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hAnsiTheme="minorHAnsi" w:cstheme="minorBidi"/>
          <w:b/>
          <w:caps/>
          <w:color w:val="FFFFFF" w:themeColor="background1"/>
          <w:sz w:val="32"/>
          <w:szCs w:val="32"/>
        </w:rPr>
        <w:id w:val="109868544"/>
        <w:docPartObj>
          <w:docPartGallery w:val="Cover Pages"/>
          <w:docPartUnique/>
        </w:docPartObj>
      </w:sdtPr>
      <w:sdtEndPr>
        <w:rPr>
          <w:rFonts w:ascii="HK Nova Heavy" w:hAnsi="HK Nova Heavy" w:cs="HKNova-Heavy"/>
          <w:color w:val="5B2F36" w:themeColor="text2"/>
          <w:sz w:val="56"/>
          <w:szCs w:val="58"/>
        </w:rPr>
      </w:sdtEndPr>
      <w:sdtContent>
        <w:p w14:paraId="1DF22C04" w14:textId="77777777" w:rsidR="00F82051" w:rsidRPr="00F82051" w:rsidRDefault="00F82051" w:rsidP="00D738F8"/>
        <w:p w14:paraId="6E8F6241" w14:textId="77777777" w:rsidR="00BD6C7D" w:rsidRDefault="00BD6C7D" w:rsidP="00D56023">
          <w:pPr>
            <w:pStyle w:val="Dossier"/>
          </w:pPr>
        </w:p>
        <w:p w14:paraId="0DB9386D" w14:textId="77777777" w:rsidR="00BC28F6" w:rsidRDefault="00BC28F6" w:rsidP="00BD6C7D">
          <w:pPr>
            <w:pStyle w:val="Titredelanote"/>
            <w:sectPr w:rsidR="00BC28F6" w:rsidSect="00BC28F6">
              <w:headerReference w:type="default" r:id="rId8"/>
              <w:footerReference w:type="default" r:id="rId9"/>
              <w:headerReference w:type="first" r:id="rId10"/>
              <w:footerReference w:type="first" r:id="rId11"/>
              <w:type w:val="continuous"/>
              <w:pgSz w:w="11906" w:h="16838"/>
              <w:pgMar w:top="1228" w:right="1417" w:bottom="1417" w:left="1417" w:header="1134" w:footer="708" w:gutter="0"/>
              <w:cols w:space="708"/>
              <w:titlePg/>
              <w:docGrid w:linePitch="360"/>
            </w:sectPr>
          </w:pPr>
        </w:p>
        <w:p w14:paraId="15B654CA" w14:textId="1EF583E7" w:rsidR="00F82051" w:rsidRPr="00870313" w:rsidRDefault="00F712A2" w:rsidP="00BD6C7D">
          <w:pPr>
            <w:pStyle w:val="Titredelanote"/>
            <w:rPr>
              <w:sz w:val="56"/>
              <w:szCs w:val="58"/>
            </w:rPr>
          </w:pPr>
          <w:r>
            <w:rPr>
              <w:sz w:val="56"/>
              <w:szCs w:val="58"/>
            </w:rPr>
            <w:t>Travers</w:t>
          </w:r>
          <w:r w:rsidRPr="00F712A2">
            <w:rPr>
              <w:bCs/>
              <w:sz w:val="56"/>
              <w:szCs w:val="58"/>
            </w:rPr>
            <w:t>É</w:t>
          </w:r>
          <w:r>
            <w:rPr>
              <w:sz w:val="56"/>
              <w:szCs w:val="58"/>
            </w:rPr>
            <w:t>es – on navigue</w:t>
          </w:r>
        </w:p>
      </w:sdtContent>
    </w:sdt>
    <w:p w14:paraId="6D786F14" w14:textId="46096CD3" w:rsidR="00EF0796" w:rsidRPr="00EF0796" w:rsidRDefault="00EF0796" w:rsidP="00EF0796">
      <w:pPr>
        <w:pStyle w:val="Titre2"/>
        <w:rPr>
          <w:rFonts w:ascii="Zilla Slab Medium" w:hAnsi="Zilla Slab Medium" w:cs="ZillaSlab-MediumItalic"/>
          <w:b w:val="0"/>
          <w:i/>
          <w:iCs/>
          <w:caps w:val="0"/>
          <w:color w:val="E6224C" w:themeColor="background2"/>
          <w:sz w:val="28"/>
          <w:szCs w:val="28"/>
        </w:rPr>
      </w:pPr>
      <w:r w:rsidRPr="00EF0796">
        <w:rPr>
          <w:rFonts w:ascii="Zilla Slab Medium" w:hAnsi="Zilla Slab Medium" w:cs="ZillaSlab-MediumItalic"/>
          <w:b w:val="0"/>
          <w:i/>
          <w:iCs/>
          <w:caps w:val="0"/>
          <w:color w:val="E6224C" w:themeColor="background2"/>
          <w:sz w:val="28"/>
          <w:szCs w:val="28"/>
        </w:rPr>
        <w:t>On ne choisit pas les tempêtes. On choisit comment on les traverse.</w:t>
      </w:r>
      <w:r>
        <w:rPr>
          <w:rFonts w:ascii="Zilla Slab Medium" w:hAnsi="Zilla Slab Medium" w:cs="ZillaSlab-MediumItalic"/>
          <w:b w:val="0"/>
          <w:i/>
          <w:iCs/>
          <w:caps w:val="0"/>
          <w:color w:val="E6224C" w:themeColor="background2"/>
          <w:sz w:val="28"/>
          <w:szCs w:val="28"/>
        </w:rPr>
        <w:t xml:space="preserve"> </w:t>
      </w:r>
    </w:p>
    <w:p w14:paraId="3315D9EC" w14:textId="610F9851" w:rsidR="00BD6C7D" w:rsidRDefault="004941D8" w:rsidP="00870313">
      <w:pPr>
        <w:pStyle w:val="Titre2"/>
      </w:pPr>
      <w:r>
        <w:t>Contexte</w:t>
      </w:r>
    </w:p>
    <w:p w14:paraId="00C3ADC3" w14:textId="7F650A07" w:rsidR="00506D37" w:rsidRPr="00506D37" w:rsidRDefault="00506D37" w:rsidP="00506D37">
      <w:pPr>
        <w:rPr>
          <w:rFonts w:ascii="Zilla Slab" w:hAnsi="Zilla Slab"/>
        </w:rPr>
      </w:pPr>
      <w:bookmarkStart w:id="0" w:name="_Hlk235610222"/>
      <w:r w:rsidRPr="00506D37">
        <w:rPr>
          <w:rFonts w:ascii="Zilla Slab" w:hAnsi="Zilla Slab"/>
        </w:rPr>
        <w:t xml:space="preserve">Le </w:t>
      </w:r>
      <w:r w:rsidRPr="00506D37">
        <w:rPr>
          <w:rFonts w:ascii="Zilla Slab" w:hAnsi="Zilla Slab"/>
          <w:b/>
          <w:bCs/>
        </w:rPr>
        <w:t xml:space="preserve">programme </w:t>
      </w:r>
      <w:r w:rsidR="00F712A2">
        <w:rPr>
          <w:rFonts w:ascii="Zilla Slab" w:hAnsi="Zilla Slab"/>
          <w:b/>
          <w:bCs/>
        </w:rPr>
        <w:t>Traversées - On navigue</w:t>
      </w:r>
      <w:r w:rsidRPr="00506D37">
        <w:rPr>
          <w:rFonts w:ascii="Zilla Slab" w:hAnsi="Zilla Slab"/>
        </w:rPr>
        <w:t xml:space="preserve"> répond à un </w:t>
      </w:r>
      <w:r w:rsidRPr="00506D37">
        <w:rPr>
          <w:rFonts w:ascii="Zilla Slab" w:hAnsi="Zilla Slab"/>
          <w:b/>
          <w:bCs/>
        </w:rPr>
        <w:t>constat partagé</w:t>
      </w:r>
      <w:r w:rsidRPr="00506D37">
        <w:rPr>
          <w:rFonts w:ascii="Zilla Slab" w:hAnsi="Zilla Slab"/>
        </w:rPr>
        <w:t xml:space="preserve"> par les accompagnateurs de l'ESS, en première ligne auprès des </w:t>
      </w:r>
      <w:r w:rsidR="00990C95" w:rsidRPr="00E169BB">
        <w:rPr>
          <w:rFonts w:ascii="Zilla Slab" w:hAnsi="Zilla Slab"/>
        </w:rPr>
        <w:t>acteurs terrain</w:t>
      </w:r>
      <w:r w:rsidRPr="00506D37">
        <w:rPr>
          <w:rFonts w:ascii="Zilla Slab" w:hAnsi="Zilla Slab"/>
        </w:rPr>
        <w:t xml:space="preserve"> : les </w:t>
      </w:r>
      <w:r w:rsidRPr="00506D37">
        <w:rPr>
          <w:rFonts w:ascii="Zilla Slab" w:hAnsi="Zilla Slab"/>
          <w:b/>
          <w:bCs/>
        </w:rPr>
        <w:t xml:space="preserve">difficultés </w:t>
      </w:r>
      <w:r w:rsidRPr="00506D37">
        <w:rPr>
          <w:rFonts w:ascii="Zilla Slab" w:hAnsi="Zilla Slab"/>
        </w:rPr>
        <w:t xml:space="preserve">qui augmentent (financières, gouvernance, équipe, activité) restent largement </w:t>
      </w:r>
      <w:r w:rsidRPr="00506D37">
        <w:rPr>
          <w:rFonts w:ascii="Zilla Slab" w:hAnsi="Zilla Slab"/>
          <w:b/>
          <w:bCs/>
        </w:rPr>
        <w:t>taboues</w:t>
      </w:r>
      <w:r w:rsidRPr="00506D37">
        <w:rPr>
          <w:rFonts w:ascii="Zilla Slab" w:hAnsi="Zilla Slab"/>
        </w:rPr>
        <w:t xml:space="preserve">. Notre réponse : </w:t>
      </w:r>
      <w:r w:rsidRPr="00506D37">
        <w:rPr>
          <w:rFonts w:ascii="Zilla Slab" w:hAnsi="Zilla Slab"/>
          <w:i/>
          <w:iCs/>
        </w:rPr>
        <w:t>“On ne choisit pas les tempêtes, on choisit comment on les traverse”</w:t>
      </w:r>
      <w:r w:rsidRPr="00506D37">
        <w:rPr>
          <w:rFonts w:ascii="Zilla Slab" w:hAnsi="Zilla Slab"/>
        </w:rPr>
        <w:t>.</w:t>
      </w:r>
    </w:p>
    <w:p w14:paraId="6DEDB368" w14:textId="7318E823" w:rsidR="00506D37" w:rsidRPr="00506D37" w:rsidRDefault="00506D37" w:rsidP="00506D37">
      <w:pPr>
        <w:rPr>
          <w:rFonts w:ascii="Zilla Slab" w:hAnsi="Zilla Slab"/>
        </w:rPr>
      </w:pPr>
      <w:r w:rsidRPr="00506D37">
        <w:rPr>
          <w:rFonts w:ascii="Zilla Slab" w:hAnsi="Zilla Slab"/>
        </w:rPr>
        <w:t xml:space="preserve">Ce programme d’accompagnement se positionne volontairement </w:t>
      </w:r>
      <w:r w:rsidRPr="00506D37">
        <w:rPr>
          <w:rFonts w:ascii="Zilla Slab" w:hAnsi="Zilla Slab"/>
          <w:b/>
          <w:bCs/>
        </w:rPr>
        <w:t>en amont de la crise</w:t>
      </w:r>
      <w:r w:rsidRPr="00506D37">
        <w:rPr>
          <w:rFonts w:ascii="Zilla Slab" w:hAnsi="Zilla Slab"/>
        </w:rPr>
        <w:t xml:space="preserve"> : il ne s'agit </w:t>
      </w:r>
      <w:proofErr w:type="gramStart"/>
      <w:r w:rsidRPr="00506D37">
        <w:rPr>
          <w:rFonts w:ascii="Zilla Slab" w:hAnsi="Zilla Slab"/>
        </w:rPr>
        <w:t>pas</w:t>
      </w:r>
      <w:proofErr w:type="gramEnd"/>
      <w:r w:rsidRPr="00506D37">
        <w:rPr>
          <w:rFonts w:ascii="Zilla Slab" w:hAnsi="Zilla Slab"/>
        </w:rPr>
        <w:t xml:space="preserve"> d'un accompagnement de structures déjà en difficulté, mais d'un </w:t>
      </w:r>
      <w:r w:rsidRPr="00506D37">
        <w:rPr>
          <w:rFonts w:ascii="Zilla Slab" w:hAnsi="Zilla Slab"/>
          <w:b/>
          <w:bCs/>
        </w:rPr>
        <w:t xml:space="preserve">espace d’anticipation et de pilotage des risques dans un contexte incertain, en sécurisant une projection en cohérence avec le projet </w:t>
      </w:r>
      <w:r w:rsidRPr="00E169BB">
        <w:rPr>
          <w:rFonts w:ascii="Zilla Slab" w:hAnsi="Zilla Slab"/>
          <w:b/>
          <w:bCs/>
        </w:rPr>
        <w:t>stratégique</w:t>
      </w:r>
      <w:r w:rsidRPr="00506D37">
        <w:rPr>
          <w:rFonts w:ascii="Zilla Slab" w:hAnsi="Zilla Slab"/>
        </w:rPr>
        <w:t>.</w:t>
      </w:r>
    </w:p>
    <w:p w14:paraId="53088502" w14:textId="65653BB7" w:rsidR="00506D37" w:rsidRPr="00506D37" w:rsidRDefault="00506D37" w:rsidP="00506D37">
      <w:pPr>
        <w:rPr>
          <w:rFonts w:ascii="Zilla Slab" w:hAnsi="Zilla Slab"/>
        </w:rPr>
      </w:pPr>
      <w:r w:rsidRPr="00506D37">
        <w:rPr>
          <w:rFonts w:ascii="Zilla Slab" w:hAnsi="Zilla Slab"/>
        </w:rPr>
        <w:t xml:space="preserve">Il est déployé au niveau national par 10 structures d’accompagnement de </w:t>
      </w:r>
      <w:r w:rsidRPr="00E169BB">
        <w:rPr>
          <w:rFonts w:ascii="Zilla Slab" w:hAnsi="Zilla Slab"/>
        </w:rPr>
        <w:t>l’innovation sociale</w:t>
      </w:r>
      <w:r w:rsidRPr="00506D37">
        <w:rPr>
          <w:rFonts w:ascii="Zilla Slab" w:hAnsi="Zilla Slab"/>
        </w:rPr>
        <w:t xml:space="preserve">, membres du </w:t>
      </w:r>
      <w:r w:rsidRPr="00506D37">
        <w:rPr>
          <w:rFonts w:ascii="Zilla Slab" w:hAnsi="Zilla Slab"/>
          <w:b/>
          <w:bCs/>
        </w:rPr>
        <w:t>KIIF</w:t>
      </w:r>
      <w:r w:rsidRPr="00506D37">
        <w:rPr>
          <w:rFonts w:ascii="Zilla Slab" w:hAnsi="Zilla Slab"/>
        </w:rPr>
        <w:t xml:space="preserve"> et grâce au soutien de la </w:t>
      </w:r>
      <w:r w:rsidRPr="00506D37">
        <w:rPr>
          <w:rFonts w:ascii="Zilla Slab" w:hAnsi="Zilla Slab"/>
          <w:b/>
          <w:bCs/>
        </w:rPr>
        <w:t>Fondation de France</w:t>
      </w:r>
      <w:r w:rsidRPr="00506D37">
        <w:rPr>
          <w:rFonts w:ascii="Zilla Slab" w:hAnsi="Zilla Slab"/>
        </w:rPr>
        <w:t>.</w:t>
      </w:r>
    </w:p>
    <w:bookmarkEnd w:id="0"/>
    <w:p w14:paraId="08644EFE" w14:textId="103492D8" w:rsidR="00F84720" w:rsidRDefault="009D5C7A" w:rsidP="00870313">
      <w:pPr>
        <w:pStyle w:val="Titre2"/>
      </w:pPr>
      <w:r>
        <w:t>objectifs</w:t>
      </w:r>
    </w:p>
    <w:p w14:paraId="388E1F8C" w14:textId="0AEFB53B" w:rsidR="009D5C7A" w:rsidRPr="00E169BB" w:rsidRDefault="009D5C7A" w:rsidP="009D5C7A">
      <w:pPr>
        <w:pStyle w:val="Puce01"/>
        <w:rPr>
          <w:rFonts w:ascii="Zilla Slab" w:hAnsi="Zilla Slab"/>
        </w:rPr>
      </w:pPr>
      <w:r w:rsidRPr="00E169BB">
        <w:rPr>
          <w:rFonts w:ascii="Zilla Slab" w:hAnsi="Zilla Slab"/>
        </w:rPr>
        <w:t>Renforcer sa lucidité sur un nouveau paradigme pour mieux anticiper les crises</w:t>
      </w:r>
    </w:p>
    <w:p w14:paraId="3F5D1381" w14:textId="76FBAA8E" w:rsidR="009D5C7A" w:rsidRPr="00E169BB" w:rsidRDefault="009D5C7A" w:rsidP="009D5C7A">
      <w:pPr>
        <w:pStyle w:val="Puce01"/>
        <w:rPr>
          <w:rFonts w:ascii="Zilla Slab" w:hAnsi="Zilla Slab"/>
        </w:rPr>
      </w:pPr>
      <w:r w:rsidRPr="00E169BB">
        <w:rPr>
          <w:rFonts w:ascii="Zilla Slab" w:hAnsi="Zilla Slab"/>
        </w:rPr>
        <w:t>Améliorer ses capacités de décisions et d’actions pour affronter les fluctuations grâce à des outils concrets et la prise en compte des vulnérabilités et forces de son modèle</w:t>
      </w:r>
    </w:p>
    <w:p w14:paraId="70C206F0" w14:textId="77777777" w:rsidR="009D5C7A" w:rsidRPr="00E169BB" w:rsidRDefault="009D5C7A" w:rsidP="009D5C7A">
      <w:pPr>
        <w:pStyle w:val="Puce01"/>
        <w:rPr>
          <w:rFonts w:ascii="Zilla Slab" w:hAnsi="Zilla Slab"/>
        </w:rPr>
      </w:pPr>
      <w:r w:rsidRPr="00E169BB">
        <w:rPr>
          <w:rFonts w:ascii="Zilla Slab" w:hAnsi="Zilla Slab"/>
        </w:rPr>
        <w:t xml:space="preserve">Identifier des ajustements et pivots possibles pour pérenniser la mission sociétale de son organisation </w:t>
      </w:r>
    </w:p>
    <w:p w14:paraId="5413F485" w14:textId="77777777" w:rsidR="00672A06" w:rsidRDefault="00672A06" w:rsidP="009D5C7A">
      <w:pPr>
        <w:pStyle w:val="Puce01"/>
        <w:numPr>
          <w:ilvl w:val="0"/>
          <w:numId w:val="0"/>
        </w:numPr>
        <w:ind w:left="68"/>
      </w:pPr>
    </w:p>
    <w:p w14:paraId="689CAE4B" w14:textId="77777777" w:rsidR="009D5C7A" w:rsidRDefault="009D5C7A" w:rsidP="009D5C7A">
      <w:pPr>
        <w:pStyle w:val="Titre2"/>
      </w:pPr>
      <w:r>
        <w:t>Modalités</w:t>
      </w:r>
    </w:p>
    <w:p w14:paraId="34EBCAD2" w14:textId="77777777" w:rsidR="00937701" w:rsidRDefault="00990C95" w:rsidP="009D5C7A">
      <w:pPr>
        <w:pStyle w:val="Puce01"/>
        <w:rPr>
          <w:rFonts w:ascii="Zilla Slab" w:hAnsi="Zilla Slab"/>
        </w:rPr>
      </w:pPr>
      <w:r w:rsidRPr="00E169BB">
        <w:rPr>
          <w:rFonts w:ascii="Zilla Slab" w:hAnsi="Zilla Slab"/>
        </w:rPr>
        <w:t xml:space="preserve">6 </w:t>
      </w:r>
      <w:r w:rsidR="009D5C7A" w:rsidRPr="00E169BB">
        <w:rPr>
          <w:rFonts w:ascii="Zilla Slab" w:hAnsi="Zilla Slab"/>
        </w:rPr>
        <w:t>jours d’accompagnement collectif alliant apports d’expertises, études de cas, temps de travaux individuels et échanges entre pairs</w:t>
      </w:r>
      <w:r w:rsidR="00BF664E">
        <w:rPr>
          <w:rFonts w:ascii="Zilla Slab" w:hAnsi="Zilla Slab"/>
        </w:rPr>
        <w:t xml:space="preserve"> </w:t>
      </w:r>
    </w:p>
    <w:p w14:paraId="48530B23" w14:textId="28877E03" w:rsidR="009D5C7A" w:rsidRPr="00E169BB" w:rsidRDefault="00BF664E" w:rsidP="009D5C7A">
      <w:pPr>
        <w:pStyle w:val="Puce01"/>
        <w:rPr>
          <w:rFonts w:ascii="Zilla Slab" w:hAnsi="Zilla Slab"/>
        </w:rPr>
      </w:pPr>
      <w:r>
        <w:rPr>
          <w:rFonts w:ascii="Zilla Slab" w:hAnsi="Zilla Slab"/>
        </w:rPr>
        <w:t>10h d’accompagnement individuel</w:t>
      </w:r>
      <w:r w:rsidR="00937701">
        <w:rPr>
          <w:rFonts w:ascii="Zilla Slab" w:hAnsi="Zilla Slab"/>
        </w:rPr>
        <w:t xml:space="preserve">, </w:t>
      </w:r>
      <w:r w:rsidR="00937701">
        <w:rPr>
          <w:rFonts w:ascii="Arial" w:hAnsi="Arial" w:cs="Arial"/>
          <w:lang w:eastAsia="fr-FR"/>
        </w:rPr>
        <w:t>soit 4 à 5 rdv à répartir sur une période de 4 mois</w:t>
      </w:r>
      <w:r>
        <w:rPr>
          <w:rFonts w:ascii="Zilla Slab" w:hAnsi="Zilla Slab"/>
        </w:rPr>
        <w:t xml:space="preserve"> </w:t>
      </w:r>
    </w:p>
    <w:p w14:paraId="2A094CD6" w14:textId="27603C86" w:rsidR="00E15AAF" w:rsidRPr="00E169BB" w:rsidRDefault="009D5C7A" w:rsidP="009D5C7A">
      <w:pPr>
        <w:pStyle w:val="Puce01"/>
        <w:rPr>
          <w:rFonts w:ascii="Zilla Slab" w:hAnsi="Zilla Slab"/>
        </w:rPr>
      </w:pPr>
      <w:r w:rsidRPr="00E169BB">
        <w:rPr>
          <w:rFonts w:ascii="Zilla Slab" w:hAnsi="Zilla Slab"/>
        </w:rPr>
        <w:t>Promotion de 8 à 10 structures</w:t>
      </w:r>
    </w:p>
    <w:p w14:paraId="59757D8F" w14:textId="77777777" w:rsidR="00E15AAF" w:rsidRPr="00E15AAF" w:rsidRDefault="00E15AAF" w:rsidP="00E15AAF"/>
    <w:p w14:paraId="513E3490" w14:textId="77777777" w:rsidR="002F5C64" w:rsidRDefault="002F5C64">
      <w:pPr>
        <w:autoSpaceDE/>
        <w:autoSpaceDN/>
        <w:adjustRightInd/>
        <w:spacing w:after="160" w:line="259" w:lineRule="auto"/>
        <w:jc w:val="left"/>
        <w:rPr>
          <w:rFonts w:ascii="HK Nova Heavy" w:hAnsi="HK Nova Heavy" w:cs="HKNova-Heavy"/>
          <w:b/>
          <w:caps/>
          <w:color w:val="5B2F36" w:themeColor="text2"/>
          <w:sz w:val="32"/>
          <w:szCs w:val="32"/>
        </w:rPr>
      </w:pPr>
      <w:r>
        <w:br w:type="page"/>
      </w:r>
    </w:p>
    <w:p w14:paraId="20F74308" w14:textId="6DA9C26D" w:rsidR="003C069E" w:rsidRDefault="003C069E" w:rsidP="003C069E">
      <w:pPr>
        <w:pStyle w:val="Titre2"/>
      </w:pPr>
      <w:r>
        <w:lastRenderedPageBreak/>
        <w:t>planning</w:t>
      </w:r>
      <w:r w:rsidR="00BA5020">
        <w:t xml:space="preserve"> d’accompagnement</w:t>
      </w:r>
      <w:r w:rsidR="00937701">
        <w:t xml:space="preserve"> collectif</w:t>
      </w:r>
    </w:p>
    <w:p w14:paraId="51AF7791" w14:textId="09EED159" w:rsidR="00F77EE9" w:rsidRDefault="007369D5" w:rsidP="00506D37">
      <w:pPr>
        <w:pStyle w:val="Titre3"/>
      </w:pPr>
      <w:r>
        <w:t>P</w:t>
      </w:r>
      <w:r w:rsidR="00F77EE9">
        <w:t>résentiel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10"/>
        <w:gridCol w:w="1604"/>
        <w:gridCol w:w="1416"/>
        <w:gridCol w:w="1510"/>
        <w:gridCol w:w="1511"/>
        <w:gridCol w:w="1511"/>
      </w:tblGrid>
      <w:tr w:rsidR="002F5C64" w14:paraId="6208D041" w14:textId="77777777" w:rsidTr="00913E0E">
        <w:tc>
          <w:tcPr>
            <w:tcW w:w="3114" w:type="dxa"/>
            <w:gridSpan w:val="2"/>
            <w:shd w:val="clear" w:color="auto" w:fill="5B2F36" w:themeFill="text2"/>
            <w:vAlign w:val="center"/>
          </w:tcPr>
          <w:p w14:paraId="55541946" w14:textId="77777777" w:rsidR="002F5C64" w:rsidRPr="00F712A2" w:rsidRDefault="002F5C64" w:rsidP="00913E0E">
            <w:pPr>
              <w:pStyle w:val="Puce01"/>
              <w:numPr>
                <w:ilvl w:val="0"/>
                <w:numId w:val="0"/>
              </w:numPr>
              <w:jc w:val="center"/>
              <w:rPr>
                <w:color w:val="FF0000"/>
              </w:rPr>
            </w:pPr>
            <w:r w:rsidRPr="00F712A2">
              <w:rPr>
                <w:color w:val="FFFFFF" w:themeColor="background1"/>
              </w:rPr>
              <w:t>Entrer dans la lucidité</w:t>
            </w:r>
          </w:p>
        </w:tc>
        <w:tc>
          <w:tcPr>
            <w:tcW w:w="2926" w:type="dxa"/>
            <w:gridSpan w:val="2"/>
            <w:shd w:val="clear" w:color="auto" w:fill="5B2F36" w:themeFill="text2"/>
            <w:vAlign w:val="center"/>
          </w:tcPr>
          <w:p w14:paraId="2859C953" w14:textId="2494C191" w:rsidR="002F5C64" w:rsidRPr="001507FE" w:rsidRDefault="002F5C64" w:rsidP="001507FE">
            <w:pPr>
              <w:pStyle w:val="Puce01"/>
              <w:numPr>
                <w:ilvl w:val="0"/>
                <w:numId w:val="0"/>
              </w:numPr>
              <w:jc w:val="center"/>
              <w:rPr>
                <w:color w:val="FFFFFF" w:themeColor="background1"/>
              </w:rPr>
            </w:pPr>
            <w:r w:rsidRPr="00F712A2">
              <w:rPr>
                <w:color w:val="FFFFFF" w:themeColor="background1"/>
              </w:rPr>
              <w:t>Construire</w:t>
            </w:r>
            <w:r w:rsidR="00F712A2" w:rsidRPr="00F712A2">
              <w:rPr>
                <w:color w:val="FFFFFF" w:themeColor="background1"/>
              </w:rPr>
              <w:t xml:space="preserve"> le plan </w:t>
            </w:r>
            <w:proofErr w:type="gramStart"/>
            <w:r w:rsidR="00F712A2" w:rsidRPr="00F712A2">
              <w:rPr>
                <w:color w:val="FFFFFF" w:themeColor="background1"/>
              </w:rPr>
              <w:t>de  navigation</w:t>
            </w:r>
            <w:proofErr w:type="gramEnd"/>
            <w:r w:rsidR="00F712A2" w:rsidRPr="00F712A2">
              <w:rPr>
                <w:color w:val="FFFFFF" w:themeColor="background1"/>
              </w:rPr>
              <w:t xml:space="preserve"> </w:t>
            </w:r>
          </w:p>
        </w:tc>
        <w:tc>
          <w:tcPr>
            <w:tcW w:w="3022" w:type="dxa"/>
            <w:gridSpan w:val="2"/>
            <w:shd w:val="clear" w:color="auto" w:fill="5B2F36" w:themeFill="text2"/>
            <w:vAlign w:val="center"/>
          </w:tcPr>
          <w:p w14:paraId="1E98ABF0" w14:textId="77777777" w:rsidR="002F5C64" w:rsidRDefault="002F5C64" w:rsidP="00913E0E">
            <w:pPr>
              <w:pStyle w:val="Puce01"/>
              <w:numPr>
                <w:ilvl w:val="0"/>
                <w:numId w:val="0"/>
              </w:numPr>
              <w:jc w:val="center"/>
            </w:pPr>
            <w:r w:rsidRPr="00F712A2">
              <w:rPr>
                <w:color w:val="FFFFFF" w:themeColor="background1"/>
              </w:rPr>
              <w:t xml:space="preserve">Poser son cap, </w:t>
            </w:r>
            <w:r w:rsidRPr="00F712A2">
              <w:rPr>
                <w:color w:val="FFFFFF" w:themeColor="background1"/>
              </w:rPr>
              <w:br/>
              <w:t>s’outiller et piloter</w:t>
            </w:r>
          </w:p>
        </w:tc>
      </w:tr>
      <w:tr w:rsidR="00937701" w14:paraId="6590E958" w14:textId="77777777" w:rsidTr="00913E0E">
        <w:tc>
          <w:tcPr>
            <w:tcW w:w="1510" w:type="dxa"/>
            <w:vAlign w:val="center"/>
          </w:tcPr>
          <w:p w14:paraId="072A450E" w14:textId="51852B4C" w:rsidR="00937701" w:rsidRDefault="00937701" w:rsidP="00937701">
            <w:pPr>
              <w:pStyle w:val="Puce01"/>
              <w:numPr>
                <w:ilvl w:val="0"/>
                <w:numId w:val="0"/>
              </w:numPr>
              <w:jc w:val="center"/>
            </w:pPr>
            <w:r>
              <w:t xml:space="preserve">26 janvier </w:t>
            </w:r>
          </w:p>
        </w:tc>
        <w:tc>
          <w:tcPr>
            <w:tcW w:w="1604" w:type="dxa"/>
            <w:vAlign w:val="center"/>
          </w:tcPr>
          <w:p w14:paraId="7BA7CBBA" w14:textId="3171D6A9" w:rsidR="00937701" w:rsidRDefault="00937701" w:rsidP="00937701">
            <w:pPr>
              <w:pStyle w:val="Puce01"/>
              <w:numPr>
                <w:ilvl w:val="0"/>
                <w:numId w:val="0"/>
              </w:numPr>
              <w:jc w:val="center"/>
            </w:pPr>
            <w:r>
              <w:t>17 février</w:t>
            </w:r>
          </w:p>
        </w:tc>
        <w:tc>
          <w:tcPr>
            <w:tcW w:w="1416" w:type="dxa"/>
            <w:vAlign w:val="center"/>
          </w:tcPr>
          <w:p w14:paraId="6F3F8DC3" w14:textId="2F110E46" w:rsidR="00937701" w:rsidRDefault="00937701" w:rsidP="00937701">
            <w:pPr>
              <w:pStyle w:val="Puce01"/>
              <w:numPr>
                <w:ilvl w:val="0"/>
                <w:numId w:val="0"/>
              </w:numPr>
              <w:jc w:val="center"/>
            </w:pPr>
            <w:r>
              <w:t>10 mars</w:t>
            </w:r>
          </w:p>
        </w:tc>
        <w:tc>
          <w:tcPr>
            <w:tcW w:w="1510" w:type="dxa"/>
            <w:vAlign w:val="center"/>
          </w:tcPr>
          <w:p w14:paraId="742E60F5" w14:textId="63CBE90D" w:rsidR="00937701" w:rsidRDefault="00937701" w:rsidP="00937701">
            <w:pPr>
              <w:pStyle w:val="Puce01"/>
              <w:numPr>
                <w:ilvl w:val="0"/>
                <w:numId w:val="0"/>
              </w:numPr>
              <w:jc w:val="center"/>
            </w:pPr>
            <w:r>
              <w:t>31 mars</w:t>
            </w:r>
          </w:p>
        </w:tc>
        <w:tc>
          <w:tcPr>
            <w:tcW w:w="1511" w:type="dxa"/>
            <w:vAlign w:val="center"/>
          </w:tcPr>
          <w:p w14:paraId="324A7F3B" w14:textId="629E084E" w:rsidR="00937701" w:rsidRDefault="00937701" w:rsidP="00937701">
            <w:pPr>
              <w:pStyle w:val="Puce01"/>
              <w:numPr>
                <w:ilvl w:val="0"/>
                <w:numId w:val="0"/>
              </w:numPr>
              <w:jc w:val="center"/>
            </w:pPr>
            <w:r>
              <w:t>15 avril</w:t>
            </w:r>
          </w:p>
        </w:tc>
        <w:tc>
          <w:tcPr>
            <w:tcW w:w="1511" w:type="dxa"/>
            <w:vAlign w:val="center"/>
          </w:tcPr>
          <w:p w14:paraId="6EFFC762" w14:textId="2C8F5654" w:rsidR="00937701" w:rsidRDefault="00937701" w:rsidP="00937701">
            <w:pPr>
              <w:pStyle w:val="Puce01"/>
              <w:numPr>
                <w:ilvl w:val="0"/>
                <w:numId w:val="0"/>
              </w:numPr>
              <w:jc w:val="center"/>
            </w:pPr>
            <w:r>
              <w:t>5 mai</w:t>
            </w:r>
          </w:p>
        </w:tc>
      </w:tr>
      <w:tr w:rsidR="002F5C64" w14:paraId="6AA95D85" w14:textId="77777777" w:rsidTr="00913E0E">
        <w:tc>
          <w:tcPr>
            <w:tcW w:w="1510" w:type="dxa"/>
            <w:vAlign w:val="center"/>
          </w:tcPr>
          <w:p w14:paraId="0354C0CB" w14:textId="77777777" w:rsidR="002F5C64" w:rsidRDefault="002F5C64" w:rsidP="00913E0E">
            <w:pPr>
              <w:pStyle w:val="Puce01"/>
              <w:numPr>
                <w:ilvl w:val="0"/>
                <w:numId w:val="0"/>
              </w:numPr>
              <w:jc w:val="center"/>
            </w:pPr>
            <w:r>
              <w:t>Construire un référentiel commun</w:t>
            </w:r>
          </w:p>
        </w:tc>
        <w:tc>
          <w:tcPr>
            <w:tcW w:w="1604" w:type="dxa"/>
            <w:vAlign w:val="center"/>
          </w:tcPr>
          <w:p w14:paraId="6574EDD5" w14:textId="77777777" w:rsidR="002F5C64" w:rsidRDefault="002F5C64" w:rsidP="00913E0E">
            <w:pPr>
              <w:pStyle w:val="Puce01"/>
              <w:numPr>
                <w:ilvl w:val="0"/>
                <w:numId w:val="0"/>
              </w:numPr>
              <w:jc w:val="center"/>
            </w:pPr>
            <w:r>
              <w:t>Poser un regard lucide sur sa situation</w:t>
            </w:r>
          </w:p>
        </w:tc>
        <w:tc>
          <w:tcPr>
            <w:tcW w:w="1416" w:type="dxa"/>
            <w:vAlign w:val="center"/>
          </w:tcPr>
          <w:p w14:paraId="51D4E629" w14:textId="77777777" w:rsidR="002F5C64" w:rsidRDefault="002F5C64" w:rsidP="00913E0E">
            <w:pPr>
              <w:pStyle w:val="Puce01"/>
              <w:numPr>
                <w:ilvl w:val="0"/>
                <w:numId w:val="0"/>
              </w:numPr>
              <w:jc w:val="center"/>
            </w:pPr>
            <w:r>
              <w:t>S’ouvrir à de nouveaux possibles et poser ses limites</w:t>
            </w:r>
          </w:p>
        </w:tc>
        <w:tc>
          <w:tcPr>
            <w:tcW w:w="1510" w:type="dxa"/>
            <w:vAlign w:val="center"/>
          </w:tcPr>
          <w:p w14:paraId="6F8EA54F" w14:textId="77777777" w:rsidR="002F5C64" w:rsidRDefault="002F5C64" w:rsidP="00913E0E">
            <w:pPr>
              <w:pStyle w:val="Puce01"/>
              <w:numPr>
                <w:ilvl w:val="0"/>
                <w:numId w:val="0"/>
              </w:numPr>
              <w:jc w:val="center"/>
            </w:pPr>
            <w:r>
              <w:t>Poser sa carte de navigation et les prochaines étapes</w:t>
            </w:r>
          </w:p>
        </w:tc>
        <w:tc>
          <w:tcPr>
            <w:tcW w:w="1511" w:type="dxa"/>
            <w:vAlign w:val="center"/>
          </w:tcPr>
          <w:p w14:paraId="4E68AF8D" w14:textId="77777777" w:rsidR="002F5C64" w:rsidRDefault="002F5C64" w:rsidP="00913E0E">
            <w:pPr>
              <w:pStyle w:val="Puce01"/>
              <w:numPr>
                <w:ilvl w:val="0"/>
                <w:numId w:val="0"/>
              </w:numPr>
              <w:jc w:val="center"/>
            </w:pPr>
            <w:r>
              <w:t>Développer des bonnes pratiques de gestion de crise et de pilotage</w:t>
            </w:r>
          </w:p>
        </w:tc>
        <w:tc>
          <w:tcPr>
            <w:tcW w:w="1511" w:type="dxa"/>
            <w:vAlign w:val="center"/>
          </w:tcPr>
          <w:p w14:paraId="212384C6" w14:textId="77777777" w:rsidR="002F5C64" w:rsidRDefault="002F5C64" w:rsidP="00913E0E">
            <w:pPr>
              <w:pStyle w:val="Puce01"/>
              <w:numPr>
                <w:ilvl w:val="0"/>
                <w:numId w:val="0"/>
              </w:numPr>
              <w:jc w:val="center"/>
            </w:pPr>
            <w:r>
              <w:t>Se projeter dans l’avenir et célébrer</w:t>
            </w:r>
          </w:p>
        </w:tc>
      </w:tr>
    </w:tbl>
    <w:p w14:paraId="0997F9E1" w14:textId="606055CA" w:rsidR="007369D5" w:rsidRPr="00506D37" w:rsidRDefault="007369D5" w:rsidP="00506D37">
      <w:pPr>
        <w:pStyle w:val="Titre3"/>
      </w:pPr>
      <w:r w:rsidRPr="00506D37">
        <w:t>V</w:t>
      </w:r>
      <w:r w:rsidR="00F77EE9" w:rsidRPr="00506D37">
        <w:t xml:space="preserve">isio </w:t>
      </w:r>
    </w:p>
    <w:p w14:paraId="741D4141" w14:textId="1119FC78" w:rsidR="00F77EE9" w:rsidRPr="00E169BB" w:rsidRDefault="007369D5" w:rsidP="007369D5">
      <w:pPr>
        <w:pStyle w:val="Puce01"/>
        <w:numPr>
          <w:ilvl w:val="0"/>
          <w:numId w:val="0"/>
        </w:numPr>
        <w:rPr>
          <w:rFonts w:ascii="Zilla Slab" w:hAnsi="Zilla Slab"/>
        </w:rPr>
      </w:pPr>
      <w:r w:rsidRPr="00E169BB">
        <w:rPr>
          <w:rFonts w:ascii="Zilla Slab" w:hAnsi="Zilla Slab"/>
        </w:rPr>
        <w:t>L</w:t>
      </w:r>
      <w:r w:rsidR="00F77EE9" w:rsidRPr="00E169BB">
        <w:rPr>
          <w:rFonts w:ascii="Zilla Slab" w:hAnsi="Zilla Slab"/>
        </w:rPr>
        <w:t xml:space="preserve">e </w:t>
      </w:r>
      <w:r w:rsidR="00937701">
        <w:rPr>
          <w:rFonts w:ascii="Zilla Slab" w:hAnsi="Zilla Slab"/>
        </w:rPr>
        <w:t>2 février (9h30-11h)</w:t>
      </w:r>
    </w:p>
    <w:p w14:paraId="4590A5EA" w14:textId="77777777" w:rsidR="00596B1F" w:rsidRDefault="00596B1F" w:rsidP="00596B1F">
      <w:pPr>
        <w:pStyle w:val="Titre2"/>
      </w:pPr>
      <w:r>
        <w:t>Criteres de selection</w:t>
      </w:r>
    </w:p>
    <w:p w14:paraId="5939CAB0" w14:textId="02E23CA9" w:rsidR="00596B1F" w:rsidRPr="00E169BB" w:rsidRDefault="00F712A2" w:rsidP="00F712A2">
      <w:pPr>
        <w:pStyle w:val="Puce01"/>
        <w:numPr>
          <w:ilvl w:val="0"/>
          <w:numId w:val="0"/>
        </w:numPr>
        <w:ind w:left="709" w:hanging="641"/>
        <w:rPr>
          <w:rFonts w:ascii="Zilla Slab" w:hAnsi="Zilla Slab"/>
        </w:rPr>
      </w:pPr>
      <w:r w:rsidRPr="00F712A2">
        <w:rPr>
          <w:rFonts w:ascii="Zilla Slab" w:hAnsi="Zilla Slab"/>
          <w:b/>
          <w:bCs w:val="0"/>
        </w:rPr>
        <w:t xml:space="preserve">Traversées – On </w:t>
      </w:r>
      <w:proofErr w:type="gramStart"/>
      <w:r w:rsidRPr="00F712A2">
        <w:rPr>
          <w:rFonts w:ascii="Zilla Slab" w:hAnsi="Zilla Slab"/>
          <w:b/>
          <w:bCs w:val="0"/>
        </w:rPr>
        <w:t>navigue</w:t>
      </w:r>
      <w:r>
        <w:rPr>
          <w:rFonts w:ascii="Zilla Slab" w:hAnsi="Zilla Slab"/>
        </w:rPr>
        <w:t xml:space="preserve"> </w:t>
      </w:r>
      <w:r w:rsidR="00596B1F" w:rsidRPr="00E169BB">
        <w:rPr>
          <w:rFonts w:ascii="Zilla Slab" w:hAnsi="Zilla Slab"/>
        </w:rPr>
        <w:t xml:space="preserve"> s’adresse</w:t>
      </w:r>
      <w:proofErr w:type="gramEnd"/>
      <w:r w:rsidR="00596B1F" w:rsidRPr="00E169BB">
        <w:rPr>
          <w:rFonts w:ascii="Zilla Slab" w:hAnsi="Zilla Slab"/>
        </w:rPr>
        <w:t xml:space="preserve"> aux </w:t>
      </w:r>
      <w:r w:rsidR="00596B1F" w:rsidRPr="00E169BB">
        <w:rPr>
          <w:rFonts w:ascii="Zilla Slab" w:hAnsi="Zilla Slab"/>
          <w:b/>
          <w:bCs w:val="0"/>
        </w:rPr>
        <w:t>équipes de direction</w:t>
      </w:r>
      <w:r w:rsidR="00596B1F" w:rsidRPr="00E169BB">
        <w:rPr>
          <w:rFonts w:ascii="Zilla Slab" w:hAnsi="Zilla Slab"/>
        </w:rPr>
        <w:t xml:space="preserve"> de structures relevant de l’Economie Sociale et Solidaire :</w:t>
      </w:r>
    </w:p>
    <w:p w14:paraId="1921AE96" w14:textId="77777777" w:rsidR="00596B1F" w:rsidRPr="00E169BB" w:rsidRDefault="00596B1F" w:rsidP="00596B1F">
      <w:pPr>
        <w:pStyle w:val="Puce01"/>
        <w:rPr>
          <w:rFonts w:ascii="Zilla Slab" w:hAnsi="Zilla Slab"/>
        </w:rPr>
      </w:pPr>
      <w:r w:rsidRPr="00E169BB">
        <w:rPr>
          <w:rFonts w:ascii="Zilla Slab" w:hAnsi="Zilla Slab"/>
        </w:rPr>
        <w:t>Ayant plus de 3 ans d’existence</w:t>
      </w:r>
    </w:p>
    <w:p w14:paraId="3C337281" w14:textId="77777777" w:rsidR="00596B1F" w:rsidRPr="00E169BB" w:rsidRDefault="00596B1F" w:rsidP="00596B1F">
      <w:pPr>
        <w:pStyle w:val="Puce01"/>
        <w:rPr>
          <w:rFonts w:ascii="Zilla Slab" w:hAnsi="Zilla Slab"/>
        </w:rPr>
      </w:pPr>
      <w:r w:rsidRPr="00E169BB">
        <w:rPr>
          <w:rFonts w:ascii="Zilla Slab" w:hAnsi="Zilla Slab"/>
        </w:rPr>
        <w:t>Employant au minimum 2 salarié.es dont une personne assurant la direction</w:t>
      </w:r>
    </w:p>
    <w:p w14:paraId="0234CCA0" w14:textId="3050E2A9" w:rsidR="0032446F" w:rsidRPr="00E169BB" w:rsidRDefault="0032446F" w:rsidP="00596B1F">
      <w:pPr>
        <w:pStyle w:val="Puce01"/>
        <w:rPr>
          <w:rFonts w:ascii="Zilla Slab" w:hAnsi="Zilla Slab"/>
        </w:rPr>
      </w:pPr>
      <w:r w:rsidRPr="00E169BB">
        <w:rPr>
          <w:rFonts w:ascii="Zilla Slab" w:hAnsi="Zilla Slab"/>
        </w:rPr>
        <w:t>Basée en Loire-Atlantique</w:t>
      </w:r>
    </w:p>
    <w:p w14:paraId="0A606163" w14:textId="7D60D48A" w:rsidR="00596B1F" w:rsidRPr="00E169BB" w:rsidRDefault="0032446F" w:rsidP="0032446F">
      <w:pPr>
        <w:pStyle w:val="Puce01"/>
        <w:rPr>
          <w:rFonts w:ascii="Zilla Slab" w:hAnsi="Zilla Slab"/>
        </w:rPr>
      </w:pPr>
      <w:r w:rsidRPr="00E169BB">
        <w:rPr>
          <w:rFonts w:ascii="Zilla Slab" w:hAnsi="Zilla Slab"/>
        </w:rPr>
        <w:t xml:space="preserve">En capacité </w:t>
      </w:r>
      <w:r w:rsidR="00596B1F" w:rsidRPr="00E169BB">
        <w:rPr>
          <w:rFonts w:ascii="Zilla Slab" w:hAnsi="Zilla Slab"/>
        </w:rPr>
        <w:t xml:space="preserve">de mener des </w:t>
      </w:r>
      <w:r w:rsidR="00596B1F" w:rsidRPr="00E169BB">
        <w:rPr>
          <w:rFonts w:ascii="Zilla Slab" w:hAnsi="Zilla Slab"/>
          <w:b/>
        </w:rPr>
        <w:t>réflexions sur le moyen ou long terme</w:t>
      </w:r>
    </w:p>
    <w:p w14:paraId="2E84B6C8" w14:textId="08563881" w:rsidR="00596B1F" w:rsidRPr="00596B1F" w:rsidRDefault="0032446F" w:rsidP="0032446F">
      <w:pPr>
        <w:pStyle w:val="Puce01"/>
        <w:rPr>
          <w:rFonts w:ascii="Zilla Slab" w:hAnsi="Zilla Slab"/>
        </w:rPr>
      </w:pPr>
      <w:r w:rsidRPr="00E169BB">
        <w:rPr>
          <w:rFonts w:ascii="Zilla Slab" w:hAnsi="Zilla Slab"/>
        </w:rPr>
        <w:t>Non engagée dans une</w:t>
      </w:r>
      <w:r w:rsidR="00596B1F" w:rsidRPr="00596B1F">
        <w:rPr>
          <w:rFonts w:ascii="Zilla Slab" w:hAnsi="Zilla Slab"/>
        </w:rPr>
        <w:t xml:space="preserve"> procédure judiciaire </w:t>
      </w:r>
      <w:r w:rsidRPr="00E169BB">
        <w:rPr>
          <w:rFonts w:ascii="Zilla Slab" w:hAnsi="Zilla Slab"/>
        </w:rPr>
        <w:t>(</w:t>
      </w:r>
      <w:r w:rsidR="00596B1F" w:rsidRPr="00596B1F">
        <w:rPr>
          <w:rFonts w:ascii="Zilla Slab" w:hAnsi="Zilla Slab"/>
        </w:rPr>
        <w:t>ou à venir</w:t>
      </w:r>
      <w:r w:rsidRPr="00E169BB">
        <w:rPr>
          <w:rFonts w:ascii="Zilla Slab" w:hAnsi="Zilla Slab"/>
        </w:rPr>
        <w:t>)</w:t>
      </w:r>
    </w:p>
    <w:p w14:paraId="3464E9C1" w14:textId="3B082D31" w:rsidR="00596B1F" w:rsidRPr="00596B1F" w:rsidRDefault="0032446F" w:rsidP="0032446F">
      <w:pPr>
        <w:pStyle w:val="Puce01"/>
        <w:rPr>
          <w:rFonts w:ascii="Zilla Slab" w:hAnsi="Zilla Slab"/>
        </w:rPr>
      </w:pPr>
      <w:r w:rsidRPr="00E169BB">
        <w:rPr>
          <w:rFonts w:ascii="Zilla Slab" w:hAnsi="Zilla Slab"/>
        </w:rPr>
        <w:t>En dehors</w:t>
      </w:r>
      <w:r w:rsidR="00596B1F" w:rsidRPr="00596B1F">
        <w:rPr>
          <w:rFonts w:ascii="Zilla Slab" w:hAnsi="Zilla Slab"/>
        </w:rPr>
        <w:t xml:space="preserve"> d’u</w:t>
      </w:r>
      <w:r w:rsidRPr="00E169BB">
        <w:rPr>
          <w:rFonts w:ascii="Zilla Slab" w:hAnsi="Zilla Slab"/>
        </w:rPr>
        <w:t>ne situation d’u</w:t>
      </w:r>
      <w:r w:rsidR="00596B1F" w:rsidRPr="00596B1F">
        <w:rPr>
          <w:rFonts w:ascii="Zilla Slab" w:hAnsi="Zilla Slab"/>
        </w:rPr>
        <w:t xml:space="preserve">rgence financière </w:t>
      </w:r>
    </w:p>
    <w:p w14:paraId="751863DC" w14:textId="3B0A0C4B" w:rsidR="00596B1F" w:rsidRPr="00E169BB" w:rsidRDefault="0032446F" w:rsidP="0032446F">
      <w:pPr>
        <w:pStyle w:val="Puce01"/>
        <w:rPr>
          <w:rFonts w:ascii="Zilla Slab" w:hAnsi="Zilla Slab"/>
        </w:rPr>
      </w:pPr>
      <w:r w:rsidRPr="00E169BB">
        <w:rPr>
          <w:rFonts w:ascii="Zilla Slab" w:hAnsi="Zilla Slab"/>
        </w:rPr>
        <w:t>D</w:t>
      </w:r>
      <w:r w:rsidR="00596B1F" w:rsidRPr="00596B1F">
        <w:rPr>
          <w:rFonts w:ascii="Zilla Slab" w:hAnsi="Zilla Slab"/>
        </w:rPr>
        <w:t>isponible</w:t>
      </w:r>
      <w:r w:rsidRPr="00E169BB">
        <w:rPr>
          <w:rFonts w:ascii="Zilla Slab" w:hAnsi="Zilla Slab"/>
        </w:rPr>
        <w:t>s</w:t>
      </w:r>
      <w:r w:rsidR="00596B1F" w:rsidRPr="00596B1F">
        <w:rPr>
          <w:rFonts w:ascii="Zilla Slab" w:hAnsi="Zilla Slab"/>
        </w:rPr>
        <w:t xml:space="preserve"> pour assister à l’ensemble des sessions du programme (présentiel et </w:t>
      </w:r>
      <w:proofErr w:type="spellStart"/>
      <w:r w:rsidR="00596B1F" w:rsidRPr="00596B1F">
        <w:rPr>
          <w:rFonts w:ascii="Zilla Slab" w:hAnsi="Zilla Slab"/>
        </w:rPr>
        <w:t>visio</w:t>
      </w:r>
      <w:proofErr w:type="spellEnd"/>
      <w:r w:rsidR="00596B1F" w:rsidRPr="00596B1F">
        <w:rPr>
          <w:rFonts w:ascii="Zilla Slab" w:hAnsi="Zilla Slab"/>
        </w:rPr>
        <w:t xml:space="preserve">) et </w:t>
      </w:r>
      <w:r w:rsidR="00622565" w:rsidRPr="00E169BB">
        <w:rPr>
          <w:rFonts w:ascii="Zilla Slab" w:hAnsi="Zilla Slab"/>
        </w:rPr>
        <w:t xml:space="preserve">en mesure de </w:t>
      </w:r>
      <w:r w:rsidR="00596B1F" w:rsidRPr="00596B1F">
        <w:rPr>
          <w:rFonts w:ascii="Zilla Slab" w:hAnsi="Zilla Slab"/>
        </w:rPr>
        <w:t>libérer du temps de travail entre les sessions pour</w:t>
      </w:r>
      <w:r w:rsidR="00596B1F" w:rsidRPr="00E169BB">
        <w:rPr>
          <w:rFonts w:ascii="Zilla Slab" w:hAnsi="Zilla Slab"/>
        </w:rPr>
        <w:t> :</w:t>
      </w:r>
    </w:p>
    <w:p w14:paraId="1E685573" w14:textId="1038FB96" w:rsidR="00596B1F" w:rsidRPr="00E169BB" w:rsidRDefault="00596B1F" w:rsidP="0032446F">
      <w:pPr>
        <w:pStyle w:val="Puce03"/>
        <w:rPr>
          <w:rFonts w:ascii="Zilla Slab" w:hAnsi="Zilla Slab"/>
        </w:rPr>
      </w:pPr>
      <w:proofErr w:type="gramStart"/>
      <w:r w:rsidRPr="00E169BB">
        <w:rPr>
          <w:rFonts w:ascii="Zilla Slab" w:hAnsi="Zilla Slab"/>
        </w:rPr>
        <w:t>réaliser</w:t>
      </w:r>
      <w:proofErr w:type="gramEnd"/>
      <w:r w:rsidRPr="00E169BB">
        <w:rPr>
          <w:rFonts w:ascii="Zilla Slab" w:hAnsi="Zilla Slab"/>
        </w:rPr>
        <w:t xml:space="preserve"> les travaux intermédiaires</w:t>
      </w:r>
    </w:p>
    <w:p w14:paraId="297A51E2" w14:textId="3FCA46FE" w:rsidR="00596B1F" w:rsidRPr="00E169BB" w:rsidRDefault="00596B1F" w:rsidP="0032446F">
      <w:pPr>
        <w:pStyle w:val="Puce03"/>
        <w:rPr>
          <w:rFonts w:ascii="Zilla Slab" w:hAnsi="Zilla Slab"/>
        </w:rPr>
      </w:pPr>
      <w:proofErr w:type="gramStart"/>
      <w:r w:rsidRPr="00E169BB">
        <w:rPr>
          <w:rFonts w:ascii="Zilla Slab" w:hAnsi="Zilla Slab"/>
        </w:rPr>
        <w:t>engager</w:t>
      </w:r>
      <w:proofErr w:type="gramEnd"/>
      <w:r w:rsidRPr="00E169BB">
        <w:rPr>
          <w:rFonts w:ascii="Zilla Slab" w:hAnsi="Zilla Slab"/>
        </w:rPr>
        <w:t xml:space="preserve"> votre gouvernance dans la dynamique (recommandation : prévoir des temps de synchronisation à l’issue des journées du </w:t>
      </w:r>
      <w:r w:rsidR="00937701" w:rsidRPr="00937701">
        <w:rPr>
          <w:rFonts w:ascii="Zilla Slab" w:hAnsi="Zilla Slab"/>
        </w:rPr>
        <w:t xml:space="preserve">17 février et </w:t>
      </w:r>
      <w:r w:rsidR="00937701">
        <w:rPr>
          <w:rFonts w:ascii="Zilla Slab" w:hAnsi="Zilla Slab"/>
        </w:rPr>
        <w:t xml:space="preserve">du </w:t>
      </w:r>
      <w:r w:rsidR="00937701" w:rsidRPr="00937701">
        <w:rPr>
          <w:rFonts w:ascii="Zilla Slab" w:hAnsi="Zilla Slab"/>
        </w:rPr>
        <w:t>31 mars</w:t>
      </w:r>
      <w:r w:rsidRPr="00E169BB">
        <w:rPr>
          <w:rFonts w:ascii="Zilla Slab" w:hAnsi="Zilla Slab"/>
        </w:rPr>
        <w:t>)</w:t>
      </w:r>
    </w:p>
    <w:p w14:paraId="26AB0804" w14:textId="67592619" w:rsidR="00647A7E" w:rsidRDefault="00647A7E" w:rsidP="00647A7E">
      <w:pPr>
        <w:pStyle w:val="Titre2"/>
      </w:pPr>
      <w:r>
        <w:t>frais de participation</w:t>
      </w:r>
    </w:p>
    <w:p w14:paraId="7327A991" w14:textId="7F636A5B" w:rsidR="00647A7E" w:rsidRPr="00647A7E" w:rsidRDefault="00647A7E" w:rsidP="00647A7E">
      <w:pPr>
        <w:rPr>
          <w:rFonts w:ascii="Zilla Slab" w:hAnsi="Zilla Slab" w:cs="Arial"/>
          <w:lang w:eastAsia="fr-FR"/>
        </w:rPr>
      </w:pPr>
      <w:r w:rsidRPr="00647A7E">
        <w:rPr>
          <w:rFonts w:ascii="Zilla Slab" w:hAnsi="Zilla Slab" w:cs="Arial"/>
          <w:lang w:eastAsia="fr-FR"/>
        </w:rPr>
        <w:t xml:space="preserve">Les frais de participation à </w:t>
      </w:r>
      <w:r w:rsidR="00F712A2" w:rsidRPr="00F712A2">
        <w:rPr>
          <w:rFonts w:ascii="Zilla Slab" w:hAnsi="Zilla Slab" w:cs="Arial"/>
          <w:b/>
          <w:bCs/>
          <w:lang w:eastAsia="fr-FR"/>
        </w:rPr>
        <w:t>Traversées – On navigue</w:t>
      </w:r>
      <w:r w:rsidRPr="00647A7E">
        <w:rPr>
          <w:rFonts w:ascii="Zilla Slab" w:hAnsi="Zilla Slab" w:cs="Arial"/>
          <w:lang w:eastAsia="fr-FR"/>
        </w:rPr>
        <w:t xml:space="preserve"> </w:t>
      </w:r>
      <w:r w:rsidR="00937701">
        <w:rPr>
          <w:rFonts w:ascii="Zilla Slab" w:hAnsi="Zilla Slab" w:cs="Arial"/>
          <w:lang w:eastAsia="fr-FR"/>
        </w:rPr>
        <w:t>sont pris en charge par la fondation de France.</w:t>
      </w:r>
      <w:r w:rsidR="00F712A2">
        <w:rPr>
          <w:rFonts w:ascii="Zilla Slab" w:hAnsi="Zilla Slab" w:cs="Arial"/>
          <w:lang w:eastAsia="fr-FR"/>
        </w:rPr>
        <w:t xml:space="preserve"> </w:t>
      </w:r>
    </w:p>
    <w:p w14:paraId="1AEEC88C" w14:textId="53A11BD5" w:rsidR="0032446F" w:rsidRDefault="00000000" w:rsidP="00647A7E">
      <w:pPr>
        <w:autoSpaceDE/>
        <w:autoSpaceDN/>
        <w:adjustRightInd/>
        <w:spacing w:after="160" w:line="259" w:lineRule="auto"/>
        <w:jc w:val="left"/>
        <w:rPr>
          <w:rFonts w:ascii="HK Nova Heavy" w:hAnsi="HK Nova Heavy" w:cs="HKNova-Heavy"/>
          <w:b/>
          <w:caps/>
          <w:color w:val="5B2F36" w:themeColor="text2"/>
          <w:sz w:val="32"/>
          <w:szCs w:val="32"/>
        </w:rPr>
      </w:pPr>
      <w:hyperlink r:id="rId12" w:tooltip="http://ecossolies.fr/J-adhere" w:history="1">
        <w:r w:rsidR="00647A7E" w:rsidRPr="00647A7E">
          <w:rPr>
            <w:rFonts w:ascii="Zilla Slab" w:hAnsi="Zilla Slab" w:cs="Arial"/>
            <w:lang w:eastAsia="fr-FR"/>
          </w:rPr>
          <w:t>L’adhésion aux Ecossolies</w:t>
        </w:r>
      </w:hyperlink>
      <w:r w:rsidR="00647A7E" w:rsidRPr="00647A7E">
        <w:rPr>
          <w:rFonts w:ascii="Zilla Slab" w:hAnsi="Zilla Slab" w:cs="Arial"/>
          <w:lang w:eastAsia="fr-FR"/>
        </w:rPr>
        <w:t xml:space="preserve"> est requise.</w:t>
      </w:r>
      <w:r w:rsidR="0032446F">
        <w:br w:type="page"/>
      </w:r>
    </w:p>
    <w:p w14:paraId="07AEA83D" w14:textId="0C44E788" w:rsidR="002F5C64" w:rsidRPr="002F5C64" w:rsidRDefault="00BA5020" w:rsidP="002F5C64">
      <w:pPr>
        <w:pStyle w:val="Titre2"/>
      </w:pPr>
      <w:r>
        <w:lastRenderedPageBreak/>
        <w:t>Processus de candidature</w:t>
      </w:r>
    </w:p>
    <w:p w14:paraId="5278DCF0" w14:textId="48D201B3" w:rsidR="002F5C64" w:rsidRPr="00E169BB" w:rsidRDefault="002F5C64" w:rsidP="002F5C64">
      <w:pPr>
        <w:pStyle w:val="Puce01"/>
        <w:rPr>
          <w:rFonts w:ascii="Zilla Slab" w:hAnsi="Zilla Slab" w:cs="Arial"/>
        </w:rPr>
      </w:pPr>
      <w:r w:rsidRPr="00E169BB">
        <w:rPr>
          <w:rFonts w:ascii="Zilla Slab" w:hAnsi="Zilla Slab" w:cs="Arial"/>
          <w:b/>
        </w:rPr>
        <w:t>Étape 1</w:t>
      </w:r>
      <w:r w:rsidRPr="00E169BB">
        <w:rPr>
          <w:rFonts w:ascii="Zilla Slab" w:hAnsi="Zilla Slab" w:cs="Arial"/>
        </w:rPr>
        <w:t xml:space="preserve"> : Dossier de candidature (disponible sur notre site) à renvoyer à </w:t>
      </w:r>
      <w:hyperlink r:id="rId13" w:tooltip="mailto:laure.pater@ecossolies.fr" w:history="1">
        <w:r w:rsidRPr="00E169BB">
          <w:rPr>
            <w:rStyle w:val="Lienhypertexte"/>
            <w:rFonts w:ascii="Zilla Slab" w:hAnsi="Zilla Slab" w:cs="Arial"/>
          </w:rPr>
          <w:t>laure.pater@ecossolies.fr</w:t>
        </w:r>
      </w:hyperlink>
    </w:p>
    <w:p w14:paraId="01C0C68C" w14:textId="77777777" w:rsidR="002F5C64" w:rsidRPr="00E169BB" w:rsidRDefault="002F5C64" w:rsidP="002F5C64">
      <w:pPr>
        <w:pStyle w:val="Puce01"/>
        <w:numPr>
          <w:ilvl w:val="0"/>
          <w:numId w:val="0"/>
        </w:numPr>
        <w:ind w:left="425"/>
        <w:rPr>
          <w:rFonts w:ascii="Zilla Slab" w:hAnsi="Zilla Slab" w:cs="Arial"/>
        </w:rPr>
      </w:pPr>
    </w:p>
    <w:p w14:paraId="5B8D96CA" w14:textId="77777777" w:rsidR="002F5C64" w:rsidRPr="00E169BB" w:rsidRDefault="002F5C64" w:rsidP="002F5C64">
      <w:pPr>
        <w:jc w:val="left"/>
        <w:rPr>
          <w:rFonts w:ascii="Zilla Slab" w:hAnsi="Zilla Slab" w:cs="Arial"/>
          <w:b/>
        </w:rPr>
      </w:pPr>
      <w:r w:rsidRPr="00E169BB">
        <w:rPr>
          <w:rFonts w:ascii="Zilla Slab" w:hAnsi="Zilla Slab" w:cs="Arial"/>
          <w:b/>
        </w:rPr>
        <w:t>Les étapes suivantes, réservées aux candidats éligibles.</w:t>
      </w:r>
      <w:r w:rsidRPr="00E169BB">
        <w:rPr>
          <w:rFonts w:ascii="Zilla Slab" w:hAnsi="Zilla Slab" w:cs="Arial"/>
          <w:b/>
        </w:rPr>
        <w:br/>
      </w:r>
    </w:p>
    <w:p w14:paraId="61DEAA7C" w14:textId="77777777" w:rsidR="002F5C64" w:rsidRPr="00E169BB" w:rsidRDefault="002F5C64" w:rsidP="002F5C64">
      <w:pPr>
        <w:pStyle w:val="Puce01"/>
        <w:rPr>
          <w:rFonts w:ascii="Zilla Slab" w:hAnsi="Zilla Slab" w:cs="Arial"/>
        </w:rPr>
      </w:pPr>
      <w:r w:rsidRPr="00E169BB">
        <w:rPr>
          <w:rFonts w:ascii="Zilla Slab" w:hAnsi="Zilla Slab" w:cs="Arial"/>
          <w:b/>
        </w:rPr>
        <w:t>Étape 2</w:t>
      </w:r>
      <w:r w:rsidRPr="00E169BB">
        <w:rPr>
          <w:rFonts w:ascii="Zilla Slab" w:hAnsi="Zilla Slab" w:cs="Arial"/>
        </w:rPr>
        <w:t> : Echange oral avec la responsable de l’accompagnement au développement pour mieux qualifier l’adéquation entre les enjeux de la structure et le parcours proposé</w:t>
      </w:r>
    </w:p>
    <w:p w14:paraId="3D7BC160" w14:textId="77777777" w:rsidR="00622565" w:rsidRPr="00E169BB" w:rsidRDefault="00622565" w:rsidP="00622565">
      <w:pPr>
        <w:pStyle w:val="Puce01"/>
        <w:numPr>
          <w:ilvl w:val="0"/>
          <w:numId w:val="0"/>
        </w:numPr>
        <w:ind w:left="720"/>
        <w:rPr>
          <w:rFonts w:ascii="Zilla Slab" w:hAnsi="Zilla Slab" w:cs="Arial"/>
        </w:rPr>
      </w:pPr>
    </w:p>
    <w:p w14:paraId="1A7D0B35" w14:textId="62AA5913" w:rsidR="00E169BB" w:rsidRPr="00E169BB" w:rsidRDefault="002F5C64" w:rsidP="002F5C64">
      <w:pPr>
        <w:pStyle w:val="Puce01"/>
        <w:rPr>
          <w:rFonts w:ascii="Zilla Slab" w:hAnsi="Zilla Slab" w:cs="Arial"/>
        </w:rPr>
      </w:pPr>
      <w:r w:rsidRPr="00E169BB">
        <w:rPr>
          <w:rFonts w:ascii="Zilla Slab" w:hAnsi="Zilla Slab" w:cs="Arial"/>
          <w:b/>
        </w:rPr>
        <w:t>Étape 3</w:t>
      </w:r>
      <w:r w:rsidRPr="00E169BB">
        <w:rPr>
          <w:rFonts w:ascii="Zilla Slab" w:hAnsi="Zilla Slab" w:cs="Arial"/>
        </w:rPr>
        <w:t> : Comité d’orientation (</w:t>
      </w:r>
      <w:r w:rsidR="00937701">
        <w:rPr>
          <w:rFonts w:ascii="Zilla Slab" w:hAnsi="Zilla Slab" w:cs="Arial"/>
        </w:rPr>
        <w:t>la 1ere semaine de décembre</w:t>
      </w:r>
      <w:r w:rsidR="00F54574">
        <w:rPr>
          <w:rFonts w:ascii="Zilla Slab" w:hAnsi="Zilla Slab" w:cs="Arial"/>
        </w:rPr>
        <w:t>) afin de</w:t>
      </w:r>
      <w:r w:rsidRPr="00E169BB">
        <w:rPr>
          <w:rFonts w:ascii="Zilla Slab" w:hAnsi="Zilla Slab" w:cs="Arial"/>
        </w:rPr>
        <w:t xml:space="preserve"> valider la composition de la promotion</w:t>
      </w:r>
      <w:r w:rsidR="00E169BB" w:rsidRPr="00E169BB">
        <w:rPr>
          <w:rFonts w:ascii="Zilla Slab" w:hAnsi="Zilla Slab" w:cs="Arial"/>
        </w:rPr>
        <w:t>.</w:t>
      </w:r>
      <w:r w:rsidR="00E169BB" w:rsidRPr="00E169BB">
        <w:rPr>
          <w:rFonts w:ascii="Zilla Slab" w:hAnsi="Zilla Slab" w:cs="Arial"/>
        </w:rPr>
        <w:br/>
      </w:r>
      <w:r w:rsidR="00E169BB">
        <w:rPr>
          <w:rFonts w:ascii="Zilla Slab" w:hAnsi="Zilla Slab" w:cs="Arial"/>
        </w:rPr>
        <w:t>Afin de garantir des échanges entre pairs aussi riches que possible, u</w:t>
      </w:r>
      <w:r w:rsidR="00E169BB" w:rsidRPr="00E169BB">
        <w:rPr>
          <w:rFonts w:ascii="Zilla Slab" w:hAnsi="Zilla Slab" w:cs="Arial"/>
        </w:rPr>
        <w:t>ne attention sera portée</w:t>
      </w:r>
      <w:r w:rsidR="00E169BB">
        <w:rPr>
          <w:rFonts w:ascii="Zilla Slab" w:hAnsi="Zilla Slab" w:cs="Arial"/>
        </w:rPr>
        <w:t xml:space="preserve"> </w:t>
      </w:r>
      <w:r w:rsidR="00E169BB" w:rsidRPr="00E169BB">
        <w:rPr>
          <w:rFonts w:ascii="Zilla Slab" w:hAnsi="Zilla Slab" w:cs="Arial"/>
        </w:rPr>
        <w:t>à :</w:t>
      </w:r>
    </w:p>
    <w:p w14:paraId="363F457E" w14:textId="15BE7DC9" w:rsidR="002F5C64" w:rsidRDefault="00E169BB" w:rsidP="00E169BB">
      <w:pPr>
        <w:pStyle w:val="Puce03"/>
        <w:rPr>
          <w:rFonts w:ascii="Zilla Slab" w:hAnsi="Zilla Slab"/>
        </w:rPr>
      </w:pPr>
      <w:r>
        <w:rPr>
          <w:rFonts w:ascii="Zilla Slab" w:hAnsi="Zilla Slab"/>
        </w:rPr>
        <w:t xml:space="preserve">Favoriser une large </w:t>
      </w:r>
      <w:r w:rsidRPr="00E169BB">
        <w:rPr>
          <w:rFonts w:ascii="Zilla Slab" w:hAnsi="Zilla Slab"/>
        </w:rPr>
        <w:t xml:space="preserve">diversité de secteurs </w:t>
      </w:r>
      <w:r>
        <w:rPr>
          <w:rFonts w:ascii="Zilla Slab" w:hAnsi="Zilla Slab"/>
        </w:rPr>
        <w:t>d’activité</w:t>
      </w:r>
    </w:p>
    <w:p w14:paraId="257ADF9E" w14:textId="4C8836C7" w:rsidR="00E169BB" w:rsidRDefault="00E169BB" w:rsidP="00E169BB">
      <w:pPr>
        <w:pStyle w:val="Puce03"/>
        <w:rPr>
          <w:rFonts w:ascii="Zilla Slab" w:hAnsi="Zilla Slab"/>
        </w:rPr>
      </w:pPr>
      <w:r>
        <w:rPr>
          <w:rFonts w:ascii="Zilla Slab" w:hAnsi="Zilla Slab"/>
        </w:rPr>
        <w:t>Privilégier une homogénéité de taille d’organisations</w:t>
      </w:r>
    </w:p>
    <w:p w14:paraId="4DA69F95" w14:textId="77777777" w:rsidR="00A97094" w:rsidRPr="00E169BB" w:rsidRDefault="00A97094" w:rsidP="00A97094">
      <w:pPr>
        <w:pStyle w:val="Puce03"/>
        <w:numPr>
          <w:ilvl w:val="0"/>
          <w:numId w:val="0"/>
        </w:numPr>
        <w:ind w:left="1077"/>
        <w:rPr>
          <w:rFonts w:ascii="Zilla Slab" w:hAnsi="Zilla Slab"/>
        </w:rPr>
      </w:pPr>
    </w:p>
    <w:p w14:paraId="3459C293" w14:textId="77777777" w:rsidR="002F5C64" w:rsidRDefault="002F5C64" w:rsidP="002F5C64">
      <w:pPr>
        <w:pStyle w:val="Puce03"/>
        <w:numPr>
          <w:ilvl w:val="0"/>
          <w:numId w:val="0"/>
        </w:numPr>
        <w:ind w:left="720" w:hanging="360"/>
        <w:rPr>
          <w:rFonts w:ascii="Arial" w:hAnsi="Arial" w:cs="Arial"/>
        </w:rPr>
      </w:pPr>
    </w:p>
    <w:tbl>
      <w:tblPr>
        <w:tblStyle w:val="Grilledutableau"/>
        <w:tblW w:w="8505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224C" w:themeFill="background2"/>
        <w:tblLayout w:type="fixed"/>
        <w:tblLook w:val="04A0" w:firstRow="1" w:lastRow="0" w:firstColumn="1" w:lastColumn="0" w:noHBand="0" w:noVBand="1"/>
      </w:tblPr>
      <w:tblGrid>
        <w:gridCol w:w="5670"/>
        <w:gridCol w:w="2835"/>
      </w:tblGrid>
      <w:tr w:rsidR="002F5C64" w14:paraId="3F3712C8" w14:textId="77777777" w:rsidTr="00913E0E">
        <w:trPr>
          <w:trHeight w:val="1750"/>
        </w:trPr>
        <w:tc>
          <w:tcPr>
            <w:tcW w:w="5670" w:type="dxa"/>
            <w:shd w:val="clear" w:color="auto" w:fill="E6224C" w:themeFill="background2"/>
          </w:tcPr>
          <w:p w14:paraId="728A4609" w14:textId="77777777" w:rsidR="002F5C64" w:rsidRDefault="002F5C64" w:rsidP="00A97094">
            <w:pPr>
              <w:pStyle w:val="Titreencartblanc"/>
              <w:spacing w:before="240"/>
              <w:rPr>
                <w:rStyle w:val="Titreencart0"/>
                <w:rFonts w:ascii="Arial" w:hAnsi="Arial" w:cs="Arial"/>
              </w:rPr>
            </w:pPr>
            <w:r>
              <w:rPr>
                <w:rStyle w:val="Titreencart0"/>
                <w:rFonts w:ascii="Arial" w:hAnsi="Arial" w:cs="Arial"/>
              </w:rPr>
              <w:t>VOUS AVEZ UNE QUESTION ?</w:t>
            </w:r>
          </w:p>
          <w:p w14:paraId="3DADAFCC" w14:textId="2832B9F2" w:rsidR="002F5C64" w:rsidRPr="00A97094" w:rsidRDefault="002F5C64" w:rsidP="00913E0E">
            <w:pPr>
              <w:pStyle w:val="texteencartblanc"/>
              <w:rPr>
                <w:rFonts w:ascii="Zilla Slab SemiBold" w:hAnsi="Zilla Slab SemiBold" w:cs="Arial"/>
                <w:bCs w:val="0"/>
              </w:rPr>
            </w:pPr>
            <w:r w:rsidRPr="00A97094">
              <w:rPr>
                <w:rFonts w:ascii="Zilla Slab SemiBold" w:hAnsi="Zilla Slab SemiBold" w:cs="Arial"/>
                <w:bCs w:val="0"/>
              </w:rPr>
              <w:t>Contactez Laure Pater, responsable de l’accompagnement au développement</w:t>
            </w:r>
          </w:p>
          <w:p w14:paraId="4B3DE792" w14:textId="77777777" w:rsidR="002F5C64" w:rsidRDefault="002F5C64" w:rsidP="00913E0E">
            <w:pPr>
              <w:pStyle w:val="Pucesencartblanc"/>
              <w:ind w:hanging="251"/>
              <w:rPr>
                <w:rFonts w:ascii="Arial" w:hAnsi="Arial" w:cs="Arial"/>
              </w:rPr>
            </w:pPr>
            <w:r w:rsidRPr="00A97094">
              <w:rPr>
                <w:rFonts w:ascii="Zilla Slab SemiBold" w:hAnsi="Zilla Slab SemiBold" w:cs="Arial"/>
              </w:rPr>
              <w:t>laure.pater@ecossolies.fr / 07 48 88 59 59</w:t>
            </w:r>
          </w:p>
        </w:tc>
        <w:tc>
          <w:tcPr>
            <w:tcW w:w="2835" w:type="dxa"/>
            <w:shd w:val="clear" w:color="auto" w:fill="auto"/>
          </w:tcPr>
          <w:p w14:paraId="20E9AA4D" w14:textId="77777777" w:rsidR="002F5C64" w:rsidRDefault="002F5C64" w:rsidP="00913E0E">
            <w:pPr>
              <w:pStyle w:val="texteencartblanc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3ED84F15" wp14:editId="0B5EBCF6">
                  <wp:extent cx="1220122" cy="806200"/>
                  <wp:effectExtent l="114300" t="114300" r="151765" b="146685"/>
                  <wp:docPr id="23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869" t="9873" r="-16027" b="40257"/>
                          <a:stretch/>
                        </pic:blipFill>
                        <pic:spPr bwMode="auto">
                          <a:xfrm>
                            <a:off x="0" y="0"/>
                            <a:ext cx="1250326" cy="82615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FC970F" w14:textId="52C26BCE" w:rsidR="00BA5020" w:rsidRPr="00BA5020" w:rsidRDefault="00BA5020" w:rsidP="002F5C64">
      <w:pPr>
        <w:pStyle w:val="Puce01"/>
        <w:numPr>
          <w:ilvl w:val="0"/>
          <w:numId w:val="0"/>
        </w:numPr>
      </w:pPr>
    </w:p>
    <w:sectPr w:rsidR="00BA5020" w:rsidRPr="00BA5020" w:rsidSect="00F84720">
      <w:headerReference w:type="first" r:id="rId15"/>
      <w:type w:val="continuous"/>
      <w:pgSz w:w="11906" w:h="16838"/>
      <w:pgMar w:top="1228" w:right="1417" w:bottom="1417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41A34" w14:textId="77777777" w:rsidR="00E43825" w:rsidRDefault="00E43825" w:rsidP="00D738F8">
      <w:r>
        <w:separator/>
      </w:r>
    </w:p>
  </w:endnote>
  <w:endnote w:type="continuationSeparator" w:id="0">
    <w:p w14:paraId="7E3416F4" w14:textId="77777777" w:rsidR="00E43825" w:rsidRDefault="00E43825" w:rsidP="00D7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Zilla Slab Light">
    <w:panose1 w:val="00000000000000000000"/>
    <w:charset w:val="00"/>
    <w:family w:val="auto"/>
    <w:pitch w:val="variable"/>
    <w:sig w:usb0="A00000FF" w:usb1="5001E4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illaSlab-Light">
    <w:altName w:val="Calibri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K Nova Heavy">
    <w:panose1 w:val="00000A00000000000000"/>
    <w:charset w:val="00"/>
    <w:family w:val="auto"/>
    <w:pitch w:val="variable"/>
    <w:sig w:usb0="20000007" w:usb1="00000000" w:usb2="00000000" w:usb3="00000000" w:csb0="00000193" w:csb1="00000000"/>
  </w:font>
  <w:font w:name="HKNova-Heav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K Nova ExtraBold">
    <w:panose1 w:val="00000900000000000000"/>
    <w:charset w:val="00"/>
    <w:family w:val="auto"/>
    <w:pitch w:val="variable"/>
    <w:sig w:usb0="20000007" w:usb1="00000000" w:usb2="00000000" w:usb3="00000000" w:csb0="00000193" w:csb1="00000000"/>
  </w:font>
  <w:font w:name="HKNova-Extra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K Nova SemiBold">
    <w:panose1 w:val="00000700000000000000"/>
    <w:charset w:val="00"/>
    <w:family w:val="auto"/>
    <w:pitch w:val="variable"/>
    <w:sig w:usb0="20000007" w:usb1="00000000" w:usb2="00000000" w:usb3="00000000" w:csb0="00000193" w:csb1="00000000"/>
  </w:font>
  <w:font w:name="HK Nova Bold">
    <w:panose1 w:val="00000800000000000000"/>
    <w:charset w:val="00"/>
    <w:family w:val="roman"/>
    <w:notTrueType/>
    <w:pitch w:val="default"/>
  </w:font>
  <w:font w:name="HKNova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illa Slab Medium">
    <w:panose1 w:val="00000000000000000000"/>
    <w:charset w:val="00"/>
    <w:family w:val="auto"/>
    <w:pitch w:val="variable"/>
    <w:sig w:usb0="A00000FF" w:usb1="5001E47B" w:usb2="00000000" w:usb3="00000000" w:csb0="0000009B" w:csb1="00000000"/>
  </w:font>
  <w:font w:name="ZillaSlab-Medium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K Nova Medium">
    <w:panose1 w:val="00000600000000000000"/>
    <w:charset w:val="00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illa Slab">
    <w:panose1 w:val="00000000000000000000"/>
    <w:charset w:val="00"/>
    <w:family w:val="auto"/>
    <w:pitch w:val="variable"/>
    <w:sig w:usb0="A00000FF" w:usb1="5001E47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illa Slab SemiBold">
    <w:panose1 w:val="00000000000000000000"/>
    <w:charset w:val="00"/>
    <w:family w:val="auto"/>
    <w:pitch w:val="variable"/>
    <w:sig w:usb0="A00000FF" w:usb1="5001E47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32575" w14:textId="77777777" w:rsidR="00661198" w:rsidRDefault="00BC28F6" w:rsidP="00D738F8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206A2158" wp14:editId="228DE278">
              <wp:simplePos x="0" y="0"/>
              <wp:positionH relativeFrom="column">
                <wp:posOffset>-514985</wp:posOffset>
              </wp:positionH>
              <wp:positionV relativeFrom="paragraph">
                <wp:posOffset>-17401</wp:posOffset>
              </wp:positionV>
              <wp:extent cx="6839585" cy="281107"/>
              <wp:effectExtent l="0" t="0" r="0" b="0"/>
              <wp:wrapNone/>
              <wp:docPr id="31" name="Rectangl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39585" cy="28110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ED18B2B" w14:textId="77777777" w:rsidR="00BC28F6" w:rsidRPr="00BD6C7D" w:rsidRDefault="00BC28F6" w:rsidP="00F22649">
                          <w:pPr>
                            <w:pStyle w:val="pieddepage0"/>
                            <w:rPr>
                              <w:color w:val="5B2F36" w:themeColor="text2"/>
                            </w:rPr>
                          </w:pPr>
                          <w:r w:rsidRPr="00BD6C7D">
                            <w:rPr>
                              <w:color w:val="5B2F36" w:themeColor="text2"/>
                            </w:rPr>
                            <w:t>Les Ecossolies • Le Solilab • 8 rue Saint-Domingue, 44200 Nantes • 02 40 89 33 69 • www.ecossolies.fr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6A2158" id="Rectangle 31" o:spid="_x0000_s1028" style="position:absolute;left:0;text-align:left;margin-left:-40.55pt;margin-top:-1.35pt;width:538.55pt;height:22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" filled="f" stroked="f" strokeweight="1pt">
              <v:textbox>
                <w:txbxContent>
                  <w:p w14:paraId="4ED18B2B" w14:textId="77777777" w:rsidR="00BC28F6" w:rsidRPr="00BD6C7D" w:rsidRDefault="00BC28F6" w:rsidP="00F22649">
                    <w:pPr>
                      <w:pStyle w:val="pieddepage0"/>
                      <w:rPr>
                        <w:color w:val="5B2F36" w:themeColor="text2"/>
                      </w:rPr>
                    </w:pPr>
                    <w:r w:rsidRPr="00BD6C7D">
                      <w:rPr>
                        <w:color w:val="5B2F36" w:themeColor="text2"/>
                      </w:rPr>
                      <w:t>Les Ecossolies • Le Solilab • 8 rue Saint-Domingue, 44200 Nantes • 02 40 89 33 69 • www.ecossolies.fr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3835E398" wp14:editId="06691B6F">
              <wp:simplePos x="0" y="0"/>
              <wp:positionH relativeFrom="column">
                <wp:posOffset>-353631</wp:posOffset>
              </wp:positionH>
              <wp:positionV relativeFrom="paragraph">
                <wp:posOffset>-94103</wp:posOffset>
              </wp:positionV>
              <wp:extent cx="6539113" cy="45719"/>
              <wp:effectExtent l="0" t="0" r="0" b="0"/>
              <wp:wrapNone/>
              <wp:docPr id="32" name="Rectangle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539113" cy="45719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A1191EA" w14:textId="77777777" w:rsidR="00BC28F6" w:rsidRPr="00BD6C7D" w:rsidRDefault="00BC28F6" w:rsidP="00BD6C7D">
                          <w:pPr>
                            <w:pStyle w:val="pieddepage0"/>
                            <w:rPr>
                              <w:color w:val="5B2F36" w:themeColor="text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35E398" id="Rectangle 32" o:spid="_x0000_s1029" style="position:absolute;left:0;text-align:left;margin-left:-27.85pt;margin-top:-7.4pt;width:514.9pt;height:3.6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" fillcolor="#5b2f36 [3215]" stroked="f" strokeweight="1pt">
              <v:textbox>
                <w:txbxContent>
                  <w:p w14:paraId="1A1191EA" w14:textId="77777777" w:rsidR="00BC28F6" w:rsidRPr="00BD6C7D" w:rsidRDefault="00BC28F6" w:rsidP="00BD6C7D">
                    <w:pPr>
                      <w:pStyle w:val="pieddepage0"/>
                      <w:rPr>
                        <w:color w:val="5B2F36" w:themeColor="text2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D4A81" w14:textId="77777777" w:rsidR="00F82051" w:rsidRDefault="00BD6C7D" w:rsidP="00D738F8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6E3FED64" wp14:editId="25830B44">
              <wp:simplePos x="0" y="0"/>
              <wp:positionH relativeFrom="column">
                <wp:posOffset>-514985</wp:posOffset>
              </wp:positionH>
              <wp:positionV relativeFrom="paragraph">
                <wp:posOffset>-17401</wp:posOffset>
              </wp:positionV>
              <wp:extent cx="6839585" cy="281107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39585" cy="28110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894108C" w14:textId="77777777" w:rsidR="002E5CFD" w:rsidRPr="00BD6C7D" w:rsidRDefault="002E5CFD" w:rsidP="00F22649">
                          <w:pPr>
                            <w:pStyle w:val="pieddepage0"/>
                            <w:rPr>
                              <w:color w:val="5B2F36" w:themeColor="text2"/>
                            </w:rPr>
                          </w:pPr>
                          <w:r w:rsidRPr="00BD6C7D">
                            <w:rPr>
                              <w:color w:val="5B2F36" w:themeColor="text2"/>
                            </w:rPr>
                            <w:t>Les Ecossolies • Le Solilab • 8 rue Saint-Domingue, 44200 Nantes • 02 40 89 33 69 • www.ecossolies.fr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3FED64" id="Rectangle 1" o:spid="_x0000_s1032" style="position:absolute;left:0;text-align:left;margin-left:-40.55pt;margin-top:-1.35pt;width:538.55pt;height:22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" filled="f" stroked="f" strokeweight="1pt">
              <v:textbox>
                <w:txbxContent>
                  <w:p w14:paraId="7894108C" w14:textId="77777777" w:rsidR="002E5CFD" w:rsidRPr="00BD6C7D" w:rsidRDefault="002E5CFD" w:rsidP="00F22649">
                    <w:pPr>
                      <w:pStyle w:val="pieddepage0"/>
                      <w:rPr>
                        <w:color w:val="5B2F36" w:themeColor="text2"/>
                      </w:rPr>
                    </w:pPr>
                    <w:r w:rsidRPr="00BD6C7D">
                      <w:rPr>
                        <w:color w:val="5B2F36" w:themeColor="text2"/>
                      </w:rPr>
                      <w:t>Les Ecossolies • Le Solilab • 8 rue Saint-Domingue, 44200 Nantes • 02 40 89 33 69 • www.ecossolies.fr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2F5405F2" wp14:editId="4574F160">
              <wp:simplePos x="0" y="0"/>
              <wp:positionH relativeFrom="column">
                <wp:posOffset>-353631</wp:posOffset>
              </wp:positionH>
              <wp:positionV relativeFrom="paragraph">
                <wp:posOffset>-94103</wp:posOffset>
              </wp:positionV>
              <wp:extent cx="6539113" cy="45719"/>
              <wp:effectExtent l="0" t="0" r="0" b="0"/>
              <wp:wrapNone/>
              <wp:docPr id="27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539113" cy="45719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1F4025" w14:textId="77777777" w:rsidR="00BD6C7D" w:rsidRPr="00BD6C7D" w:rsidRDefault="00BD6C7D" w:rsidP="00BD6C7D">
                          <w:pPr>
                            <w:pStyle w:val="pieddepage0"/>
                            <w:rPr>
                              <w:color w:val="5B2F36" w:themeColor="text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5405F2" id="Rectangle 27" o:spid="_x0000_s1033" style="position:absolute;left:0;text-align:left;margin-left:-27.85pt;margin-top:-7.4pt;width:514.9pt;height:3.6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" fillcolor="#5b2f36 [3215]" stroked="f" strokeweight="1pt">
              <v:textbox>
                <w:txbxContent>
                  <w:p w14:paraId="6A1F4025" w14:textId="77777777" w:rsidR="00BD6C7D" w:rsidRPr="00BD6C7D" w:rsidRDefault="00BD6C7D" w:rsidP="00BD6C7D">
                    <w:pPr>
                      <w:pStyle w:val="pieddepage0"/>
                      <w:rPr>
                        <w:color w:val="5B2F36" w:themeColor="text2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2809D" w14:textId="77777777" w:rsidR="00E43825" w:rsidRDefault="00E43825" w:rsidP="00D738F8">
      <w:r>
        <w:separator/>
      </w:r>
    </w:p>
  </w:footnote>
  <w:footnote w:type="continuationSeparator" w:id="0">
    <w:p w14:paraId="24DBD9C1" w14:textId="77777777" w:rsidR="00E43825" w:rsidRDefault="00E43825" w:rsidP="00D73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0571" w14:textId="77777777" w:rsidR="00F84720" w:rsidRDefault="00F84720" w:rsidP="00D738F8">
    <w:pPr>
      <w:pStyle w:val="En-tte"/>
    </w:pP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643C741F" wp14:editId="7E3FBD06">
              <wp:simplePos x="0" y="0"/>
              <wp:positionH relativeFrom="column">
                <wp:posOffset>4114165</wp:posOffset>
              </wp:positionH>
              <wp:positionV relativeFrom="paragraph">
                <wp:posOffset>10439</wp:posOffset>
              </wp:positionV>
              <wp:extent cx="2219325" cy="428625"/>
              <wp:effectExtent l="0" t="0" r="0" b="0"/>
              <wp:wrapNone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9325" cy="428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D9F68C" w14:textId="77777777" w:rsidR="00F84720" w:rsidRPr="004F5508" w:rsidRDefault="00F84720" w:rsidP="00F84720">
                          <w:pPr>
                            <w:pStyle w:val="EntteInformations"/>
                            <w:ind w:right="102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>p</w:t>
                          </w:r>
                          <w:r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>age</w:t>
                          </w:r>
                          <w:r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A13EE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  <w:r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7AD42EB9" w14:textId="77777777" w:rsidR="00D40097" w:rsidRPr="00D40097" w:rsidRDefault="00D40097" w:rsidP="00D40097">
                          <w:pPr>
                            <w:pStyle w:val="numrodepage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3C741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23.95pt;margin-top:.8pt;width:174.75pt;height:33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" filled="f" stroked="f">
              <v:textbox>
                <w:txbxContent>
                  <w:p w14:paraId="2ED9F68C" w14:textId="77777777" w:rsidR="00F84720" w:rsidRPr="004F5508" w:rsidRDefault="00F84720" w:rsidP="00F84720">
                    <w:pPr>
                      <w:pStyle w:val="EntteInformations"/>
                      <w:ind w:right="102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>p</w:t>
                    </w:r>
                    <w:r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>age</w:t>
                    </w:r>
                    <w:r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r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3A13EE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  <w:r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</w:p>
                  <w:p w14:paraId="7AD42EB9" w14:textId="77777777" w:rsidR="00D40097" w:rsidRPr="00D40097" w:rsidRDefault="00D40097" w:rsidP="00D40097">
                    <w:pPr>
                      <w:pStyle w:val="numrodepage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E43815E" wp14:editId="2EC6EC75">
              <wp:simplePos x="0" y="0"/>
              <wp:positionH relativeFrom="margin">
                <wp:align>center</wp:align>
              </wp:positionH>
              <wp:positionV relativeFrom="paragraph">
                <wp:posOffset>-74156</wp:posOffset>
              </wp:positionV>
              <wp:extent cx="6840000" cy="381000"/>
              <wp:effectExtent l="0" t="0" r="0" b="0"/>
              <wp:wrapNone/>
              <wp:docPr id="21" name="Rectangl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000" cy="381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D79649" w14:textId="7189AF42" w:rsidR="00661198" w:rsidRPr="00D40097" w:rsidRDefault="00A97094" w:rsidP="00D40097">
                          <w:pPr>
                            <w:pStyle w:val="Enttepage"/>
                          </w:pPr>
                          <w:r>
                            <w:t>traversÉes – on navigue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E43815E" id="Rectangle 21" o:spid="_x0000_s1027" style="position:absolute;left:0;text-align:left;margin-left:0;margin-top:-5.85pt;width:538.6pt;height:30pt;z-index:25167155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" fillcolor="#5b2f36 [3215]" stroked="f" strokeweight="1pt">
              <v:textbox>
                <w:txbxContent>
                  <w:p w14:paraId="6DD79649" w14:textId="7189AF42" w:rsidR="00661198" w:rsidRPr="00D40097" w:rsidRDefault="00A97094" w:rsidP="00D40097">
                    <w:pPr>
                      <w:pStyle w:val="Enttepage"/>
                    </w:pPr>
                    <w:r>
                      <w:t>traversÉes – on navigue</w:t>
                    </w:r>
                  </w:p>
                </w:txbxContent>
              </v:textbox>
              <w10:wrap anchorx="margin"/>
            </v:rect>
          </w:pict>
        </mc:Fallback>
      </mc:AlternateContent>
    </w:r>
  </w:p>
  <w:p w14:paraId="7368A2F4" w14:textId="77777777" w:rsidR="00F84720" w:rsidRDefault="00F84720" w:rsidP="00D738F8">
    <w:pPr>
      <w:pStyle w:val="En-tte"/>
    </w:pPr>
  </w:p>
  <w:p w14:paraId="104061DB" w14:textId="77777777" w:rsidR="00661198" w:rsidRDefault="00661198" w:rsidP="00D738F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FCCF7" w14:textId="77777777" w:rsidR="00F82051" w:rsidRPr="00D56023" w:rsidRDefault="004F5508" w:rsidP="00467B87">
    <w:pPr>
      <w:pStyle w:val="EntteInformations"/>
    </w:pPr>
    <w:r>
      <w:rPr>
        <w:lang w:eastAsia="fr-FR"/>
      </w:rPr>
      <mc:AlternateContent>
        <mc:Choice Requires="wps">
          <w:drawing>
            <wp:anchor distT="0" distB="0" distL="114300" distR="114300" simplePos="0" relativeHeight="251645951" behindDoc="0" locked="0" layoutInCell="1" allowOverlap="1" wp14:anchorId="094E234E" wp14:editId="15AD20BC">
              <wp:simplePos x="0" y="0"/>
              <wp:positionH relativeFrom="column">
                <wp:posOffset>2965071</wp:posOffset>
              </wp:positionH>
              <wp:positionV relativeFrom="paragraph">
                <wp:posOffset>8767</wp:posOffset>
              </wp:positionV>
              <wp:extent cx="3234266" cy="93980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34266" cy="939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7D8E40F" w14:textId="67E1B5EA" w:rsidR="00BD6C7D" w:rsidRDefault="00F712A2" w:rsidP="00BD6C7D">
                          <w:pPr>
                            <w:pStyle w:val="EntteInformations"/>
                            <w:spacing w:before="120"/>
                            <w:ind w:right="101"/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>Traversées – On navigue</w:t>
                          </w:r>
                        </w:p>
                        <w:p w14:paraId="26B1BE03" w14:textId="77777777" w:rsidR="004F5508" w:rsidRPr="004F5508" w:rsidRDefault="00BD6C7D" w:rsidP="00BD6C7D">
                          <w:pPr>
                            <w:pStyle w:val="EntteInformations"/>
                            <w:ind w:right="102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>p</w:t>
                          </w:r>
                          <w:r w:rsidR="004F5508"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>age</w:t>
                          </w:r>
                          <w:r w:rsid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r w:rsidR="004F5508"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="004F5508"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="004F5508"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A13EE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="004F5508"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  <w:r w:rsidR="004F5508"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0BD3332A" w14:textId="77777777" w:rsidR="00467B87" w:rsidRPr="004F5508" w:rsidRDefault="00467B87" w:rsidP="00BD6C7D">
                          <w:pPr>
                            <w:ind w:right="101"/>
                            <w:jc w:val="center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94E234E" id="Rectangle 3" o:spid="_x0000_s1030" style="position:absolute;left:0;text-align:left;margin-left:233.45pt;margin-top:.7pt;width:254.65pt;height:74pt;z-index:25164595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" filled="f" stroked="f" strokeweight="1pt">
              <v:textbox>
                <w:txbxContent>
                  <w:p w14:paraId="07D8E40F" w14:textId="67E1B5EA" w:rsidR="00BD6C7D" w:rsidRDefault="00F712A2" w:rsidP="00BD6C7D">
                    <w:pPr>
                      <w:pStyle w:val="EntteInformations"/>
                      <w:spacing w:before="120"/>
                      <w:ind w:right="101"/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>Traversées – On navigue</w:t>
                    </w:r>
                  </w:p>
                  <w:p w14:paraId="26B1BE03" w14:textId="77777777" w:rsidR="004F5508" w:rsidRPr="004F5508" w:rsidRDefault="00BD6C7D" w:rsidP="00BD6C7D">
                    <w:pPr>
                      <w:pStyle w:val="EntteInformations"/>
                      <w:ind w:right="102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>p</w:t>
                    </w:r>
                    <w:r w:rsidR="004F5508"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>age</w:t>
                    </w:r>
                    <w:r w:rsid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r w:rsidR="004F5508"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="004F5508"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="004F5508"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3A13EE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="004F5508"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  <w:r w:rsidR="004F5508"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</w:p>
                  <w:p w14:paraId="0BD3332A" w14:textId="77777777" w:rsidR="00467B87" w:rsidRPr="004F5508" w:rsidRDefault="00467B87" w:rsidP="00BD6C7D">
                    <w:pPr>
                      <w:ind w:right="101"/>
                      <w:jc w:val="center"/>
                      <w:rPr>
                        <w:color w:val="FFFFFF" w:themeColor="background1"/>
                      </w:rPr>
                    </w:pPr>
                  </w:p>
                </w:txbxContent>
              </v:textbox>
            </v:rect>
          </w:pict>
        </mc:Fallback>
      </mc:AlternateContent>
    </w:r>
    <w:r w:rsidRPr="00D56023">
      <w:rPr>
        <w:lang w:eastAsia="fr-FR"/>
      </w:rPr>
      <mc:AlternateContent>
        <mc:Choice Requires="wps">
          <w:drawing>
            <wp:anchor distT="0" distB="0" distL="114300" distR="114300" simplePos="0" relativeHeight="251644926" behindDoc="0" locked="0" layoutInCell="1" allowOverlap="1" wp14:anchorId="2DCD8505" wp14:editId="4074D78D">
              <wp:simplePos x="0" y="0"/>
              <wp:positionH relativeFrom="column">
                <wp:posOffset>-469490</wp:posOffset>
              </wp:positionH>
              <wp:positionV relativeFrom="paragraph">
                <wp:posOffset>-89999</wp:posOffset>
              </wp:positionV>
              <wp:extent cx="6700477" cy="848995"/>
              <wp:effectExtent l="0" t="0" r="5715" b="825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00477" cy="84899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ECFE1B" w14:textId="384244D6" w:rsidR="009F33BB" w:rsidRPr="00D56023" w:rsidRDefault="00C00566" w:rsidP="008D6A5C">
                          <w:pPr>
                            <w:pStyle w:val="Dossier"/>
                            <w:spacing w:after="0" w:line="240" w:lineRule="auto"/>
                          </w:pPr>
                          <w:r>
                            <w:t>presentation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DCD8505" id="Rectangle 2" o:spid="_x0000_s1031" style="position:absolute;left:0;text-align:left;margin-left:-36.95pt;margin-top:-7.1pt;width:527.6pt;height:66.85pt;z-index:25164492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" fillcolor="#5b2f36 [3215]" stroked="f" strokeweight="1pt">
              <v:textbox>
                <w:txbxContent>
                  <w:p w14:paraId="03ECFE1B" w14:textId="384244D6" w:rsidR="009F33BB" w:rsidRPr="00D56023" w:rsidRDefault="00C00566" w:rsidP="008D6A5C">
                    <w:pPr>
                      <w:pStyle w:val="Dossier"/>
                      <w:spacing w:after="0" w:line="240" w:lineRule="auto"/>
                    </w:pPr>
                    <w:r>
                      <w:t>presentation</w:t>
                    </w:r>
                  </w:p>
                </w:txbxContent>
              </v:textbox>
            </v:rect>
          </w:pict>
        </mc:Fallback>
      </mc:AlternateContent>
    </w:r>
    <w:r w:rsidR="003017FF" w:rsidRPr="00D56023">
      <w:rPr>
        <w:lang w:eastAsia="fr-FR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5D7E01AE" wp14:editId="461358A9">
              <wp:simplePos x="0" y="0"/>
              <wp:positionH relativeFrom="column">
                <wp:posOffset>2405380</wp:posOffset>
              </wp:positionH>
              <wp:positionV relativeFrom="paragraph">
                <wp:posOffset>-291465</wp:posOffset>
              </wp:positionV>
              <wp:extent cx="1133475" cy="1200150"/>
              <wp:effectExtent l="0" t="0" r="9525" b="0"/>
              <wp:wrapNone/>
              <wp:docPr id="16" name="Ellips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3475" cy="1200150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10BF8256" id="Ellipse 16" o:spid="_x0000_s1026" style="position:absolute;margin-left:189.4pt;margin-top:-22.95pt;width:89.25pt;height:94.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" fillcolor="white [3212]" stroked="f" strokeweight="1pt">
              <v:stroke joinstyle="miter"/>
            </v:oval>
          </w:pict>
        </mc:Fallback>
      </mc:AlternateContent>
    </w:r>
    <w:r w:rsidR="00833BD9" w:rsidRPr="00D56023">
      <w:rPr>
        <w:lang w:eastAsia="fr-FR"/>
      </w:rPr>
      <w:drawing>
        <wp:anchor distT="0" distB="0" distL="114300" distR="114300" simplePos="0" relativeHeight="251667456" behindDoc="0" locked="0" layoutInCell="1" allowOverlap="1" wp14:anchorId="6F3D2D2C" wp14:editId="18FAF2C3">
          <wp:simplePos x="0" y="0"/>
          <wp:positionH relativeFrom="margin">
            <wp:posOffset>2357755</wp:posOffset>
          </wp:positionH>
          <wp:positionV relativeFrom="paragraph">
            <wp:posOffset>-310515</wp:posOffset>
          </wp:positionV>
          <wp:extent cx="1247775" cy="1247775"/>
          <wp:effectExtent l="0" t="0" r="9525" b="9525"/>
          <wp:wrapNone/>
          <wp:docPr id="37" name="Graphiqu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phiqu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1247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F6F992" w14:textId="77777777" w:rsidR="009F33BB" w:rsidRPr="00781793" w:rsidRDefault="009F33BB" w:rsidP="0078179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FCCE4" w14:textId="77777777" w:rsidR="00C95E4B" w:rsidRPr="00D738F8" w:rsidRDefault="00BC28F6" w:rsidP="00D738F8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325CCF43" wp14:editId="2D87F995">
              <wp:simplePos x="0" y="0"/>
              <wp:positionH relativeFrom="column">
                <wp:posOffset>2984469</wp:posOffset>
              </wp:positionH>
              <wp:positionV relativeFrom="paragraph">
                <wp:posOffset>-192405</wp:posOffset>
              </wp:positionV>
              <wp:extent cx="3234266" cy="939800"/>
              <wp:effectExtent l="0" t="0" r="0" b="0"/>
              <wp:wrapNone/>
              <wp:docPr id="43" name="Rectangl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34266" cy="939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558F59B" w14:textId="77777777" w:rsidR="00BC28F6" w:rsidRPr="004F5508" w:rsidRDefault="00BC28F6" w:rsidP="00BC28F6">
                          <w:pPr>
                            <w:pStyle w:val="EntteInformations"/>
                            <w:ind w:right="102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>p</w:t>
                          </w:r>
                          <w:r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>age</w:t>
                          </w:r>
                          <w:r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F84720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>3</w:t>
                          </w:r>
                          <w:r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  <w:r w:rsidRPr="004F5508">
                            <w:rPr>
                              <w:rFonts w:ascii="HK Nova SemiBold" w:hAnsi="HK Nova SemiBold"/>
                              <w:b w:val="0"/>
                              <w:bCs w:val="0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50D319B8" w14:textId="77777777" w:rsidR="00BC28F6" w:rsidRPr="004F5508" w:rsidRDefault="00BC28F6" w:rsidP="00BC28F6">
                          <w:pPr>
                            <w:ind w:right="101"/>
                            <w:jc w:val="center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25CCF43" id="Rectangle 43" o:spid="_x0000_s1034" style="position:absolute;left:0;text-align:left;margin-left:235pt;margin-top:-15.15pt;width:254.65pt;height:74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" filled="f" stroked="f" strokeweight="1pt">
              <v:textbox>
                <w:txbxContent>
                  <w:p w14:paraId="5558F59B" w14:textId="77777777" w:rsidR="00BC28F6" w:rsidRPr="004F5508" w:rsidRDefault="00BC28F6" w:rsidP="00BC28F6">
                    <w:pPr>
                      <w:pStyle w:val="EntteInformations"/>
                      <w:ind w:right="102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>p</w:t>
                    </w:r>
                    <w:r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>age</w:t>
                    </w:r>
                    <w:r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r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F84720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>3</w:t>
                    </w:r>
                    <w:r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  <w:r w:rsidRPr="004F5508">
                      <w:rPr>
                        <w:rFonts w:ascii="HK Nova SemiBold" w:hAnsi="HK Nova SemiBold"/>
                        <w:b w:val="0"/>
                        <w:bCs w:val="0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</w:p>
                  <w:p w14:paraId="50D319B8" w14:textId="77777777" w:rsidR="00BC28F6" w:rsidRPr="004F5508" w:rsidRDefault="00BC28F6" w:rsidP="00BC28F6">
                    <w:pPr>
                      <w:ind w:right="101"/>
                      <w:jc w:val="center"/>
                      <w:rPr>
                        <w:color w:val="FFFFFF" w:themeColor="background1"/>
                      </w:rPr>
                    </w:pPr>
                  </w:p>
                </w:txbxContent>
              </v:textbox>
            </v:rect>
          </w:pict>
        </mc:Fallback>
      </mc:AlternateContent>
    </w:r>
    <w:r w:rsidRPr="00D56023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728896" behindDoc="0" locked="0" layoutInCell="1" allowOverlap="1" wp14:anchorId="547EA477" wp14:editId="1978532F">
              <wp:simplePos x="0" y="0"/>
              <wp:positionH relativeFrom="margin">
                <wp:align>center</wp:align>
              </wp:positionH>
              <wp:positionV relativeFrom="paragraph">
                <wp:posOffset>-129013</wp:posOffset>
              </wp:positionV>
              <wp:extent cx="6700477" cy="436400"/>
              <wp:effectExtent l="0" t="0" r="5715" b="1905"/>
              <wp:wrapNone/>
              <wp:docPr id="41" name="Rectangl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00477" cy="436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E4E710A" w14:textId="77777777" w:rsidR="00BC28F6" w:rsidRPr="00D56023" w:rsidRDefault="00BC28F6" w:rsidP="00BC28F6">
                          <w:pPr>
                            <w:pStyle w:val="Dossier"/>
                            <w:spacing w:after="0" w:line="240" w:lineRule="auto"/>
                          </w:pPr>
                          <w:r>
                            <w:t>texte libre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7EA477" id="Rectangle 41" o:spid="_x0000_s1035" style="position:absolute;left:0;text-align:left;margin-left:0;margin-top:-10.15pt;width:527.6pt;height:34.35pt;z-index:2517288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" fillcolor="#5b2f36 [3215]" stroked="f" strokeweight="1pt">
              <v:textbox>
                <w:txbxContent>
                  <w:p w14:paraId="6E4E710A" w14:textId="77777777" w:rsidR="00BC28F6" w:rsidRPr="00D56023" w:rsidRDefault="00BC28F6" w:rsidP="00BC28F6">
                    <w:pPr>
                      <w:pStyle w:val="Dossier"/>
                      <w:spacing w:after="0" w:line="240" w:lineRule="auto"/>
                    </w:pPr>
                    <w:r>
                      <w:t>texte libre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C95E4B"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704320" behindDoc="0" locked="0" layoutInCell="1" allowOverlap="1" wp14:anchorId="381BDF68" wp14:editId="20566E80">
              <wp:simplePos x="0" y="0"/>
              <wp:positionH relativeFrom="column">
                <wp:posOffset>4065905</wp:posOffset>
              </wp:positionH>
              <wp:positionV relativeFrom="paragraph">
                <wp:posOffset>-364490</wp:posOffset>
              </wp:positionV>
              <wp:extent cx="2219325" cy="428625"/>
              <wp:effectExtent l="0" t="0" r="0" b="0"/>
              <wp:wrapNone/>
              <wp:docPr id="70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9325" cy="428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3E2E4E" w14:textId="77777777" w:rsidR="00C95E4B" w:rsidRPr="00D40097" w:rsidRDefault="00C95E4B" w:rsidP="00D40097">
                          <w:pPr>
                            <w:pStyle w:val="numrodepage"/>
                          </w:pPr>
                          <w:r w:rsidRPr="00D40097">
                            <w:fldChar w:fldCharType="begin"/>
                          </w:r>
                          <w:r w:rsidRPr="00D40097">
                            <w:instrText>PAGE   \* MERGEFORMAT</w:instrText>
                          </w:r>
                          <w:r w:rsidRPr="00D40097">
                            <w:fldChar w:fldCharType="separate"/>
                          </w:r>
                          <w:r w:rsidR="00F84720">
                            <w:rPr>
                              <w:noProof/>
                            </w:rPr>
                            <w:t>3</w:t>
                          </w:r>
                          <w:r w:rsidRPr="00D40097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BDF68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0;text-align:left;margin-left:320.15pt;margin-top:-28.7pt;width:174.75pt;height:33.7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" filled="f" stroked="f">
              <v:textbox>
                <w:txbxContent>
                  <w:p w14:paraId="663E2E4E" w14:textId="77777777" w:rsidR="00C95E4B" w:rsidRPr="00D40097" w:rsidRDefault="00C95E4B" w:rsidP="00D40097">
                    <w:pPr>
                      <w:pStyle w:val="numrodepage"/>
                    </w:pPr>
                    <w:r w:rsidRPr="00D40097">
                      <w:fldChar w:fldCharType="begin"/>
                    </w:r>
                    <w:r w:rsidRPr="00D40097">
                      <w:instrText>PAGE   \* MERGEFORMAT</w:instrText>
                    </w:r>
                    <w:r w:rsidRPr="00D40097">
                      <w:fldChar w:fldCharType="separate"/>
                    </w:r>
                    <w:r w:rsidR="00F84720">
                      <w:rPr>
                        <w:noProof/>
                      </w:rPr>
                      <w:t>3</w:t>
                    </w:r>
                    <w:r w:rsidRPr="00D40097"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0.5pt;height:10.5pt" o:bullet="t">
        <v:imagedata r:id="rId1" o:title="puce"/>
      </v:shape>
    </w:pict>
  </w:numPicBullet>
  <w:abstractNum w:abstractNumId="0" w15:restartNumberingAfterBreak="0">
    <w:nsid w:val="050129D8"/>
    <w:multiLevelType w:val="hybridMultilevel"/>
    <w:tmpl w:val="8864C81C"/>
    <w:lvl w:ilvl="0" w:tplc="7BA04C0A">
      <w:numFmt w:val="bullet"/>
      <w:lvlText w:val="-"/>
      <w:lvlJc w:val="left"/>
      <w:pPr>
        <w:ind w:left="720" w:hanging="360"/>
      </w:pPr>
      <w:rPr>
        <w:rFonts w:ascii="Zilla Slab Light" w:eastAsiaTheme="minorHAnsi" w:hAnsi="Zilla Slab Light" w:cs="ZillaSlab-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C7DD8"/>
    <w:multiLevelType w:val="hybridMultilevel"/>
    <w:tmpl w:val="3020B9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616FE"/>
    <w:multiLevelType w:val="hybridMultilevel"/>
    <w:tmpl w:val="5F48CAE8"/>
    <w:lvl w:ilvl="0" w:tplc="E4EE22E2">
      <w:start w:val="1"/>
      <w:numFmt w:val="bullet"/>
      <w:pStyle w:val="Pucesencart"/>
      <w:lvlText w:val="▶"/>
      <w:lvlJc w:val="left"/>
      <w:pPr>
        <w:ind w:left="720" w:hanging="360"/>
      </w:pPr>
      <w:rPr>
        <w:rFonts w:ascii="Zilla Slab Light" w:hAnsi="Zilla Slab Light" w:hint="default"/>
        <w:color w:val="5B2F36" w:themeColor="text2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A117A"/>
    <w:multiLevelType w:val="hybridMultilevel"/>
    <w:tmpl w:val="DC02E5E8"/>
    <w:lvl w:ilvl="0" w:tplc="712C4838">
      <w:start w:val="1"/>
      <w:numFmt w:val="bullet"/>
      <w:pStyle w:val="Pucesencartblanc"/>
      <w:lvlText w:val="▶"/>
      <w:lvlJc w:val="left"/>
      <w:pPr>
        <w:ind w:left="755" w:hanging="360"/>
      </w:pPr>
      <w:rPr>
        <w:rFonts w:ascii="Zilla Slab Light" w:hAnsi="Zilla Slab Light" w:hint="default"/>
        <w:color w:val="FFFFFF" w:themeColor="background1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B2B8E"/>
    <w:multiLevelType w:val="hybridMultilevel"/>
    <w:tmpl w:val="5F98C0F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400269"/>
    <w:multiLevelType w:val="hybridMultilevel"/>
    <w:tmpl w:val="5E2299A2"/>
    <w:lvl w:ilvl="0" w:tplc="4D28723C">
      <w:start w:val="1"/>
      <w:numFmt w:val="decimal"/>
      <w:pStyle w:val="Paragraphedeliste"/>
      <w:lvlText w:val="0%1."/>
      <w:lvlJc w:val="left"/>
      <w:pPr>
        <w:ind w:left="720" w:hanging="360"/>
      </w:pPr>
      <w:rPr>
        <w:rFonts w:hint="default"/>
        <w:b/>
        <w:bCs/>
        <w:color w:val="E6224C" w:themeColor="background2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347AE"/>
    <w:multiLevelType w:val="hybridMultilevel"/>
    <w:tmpl w:val="6826F5E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168A9"/>
    <w:multiLevelType w:val="hybridMultilevel"/>
    <w:tmpl w:val="04907114"/>
    <w:lvl w:ilvl="0" w:tplc="664E162A">
      <w:start w:val="1"/>
      <w:numFmt w:val="bullet"/>
      <w:lvlText w:val="▶"/>
      <w:lvlJc w:val="left"/>
      <w:pPr>
        <w:ind w:left="755" w:hanging="360"/>
      </w:pPr>
      <w:rPr>
        <w:rFonts w:ascii="Zilla Slab Light" w:hAnsi="Zilla Slab Light" w:hint="default"/>
        <w:color w:val="FFFFFF" w:themeColor="background1"/>
        <w:sz w:val="22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8" w15:restartNumberingAfterBreak="0">
    <w:nsid w:val="2A111B73"/>
    <w:multiLevelType w:val="hybridMultilevel"/>
    <w:tmpl w:val="9E6C3524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D8D2677"/>
    <w:multiLevelType w:val="hybridMultilevel"/>
    <w:tmpl w:val="B944FC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7277BA"/>
    <w:multiLevelType w:val="hybridMultilevel"/>
    <w:tmpl w:val="FE521CA4"/>
    <w:lvl w:ilvl="0" w:tplc="E6E471E6">
      <w:start w:val="202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222E2"/>
    <w:multiLevelType w:val="hybridMultilevel"/>
    <w:tmpl w:val="DE2275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E233B"/>
    <w:multiLevelType w:val="hybridMultilevel"/>
    <w:tmpl w:val="7B3AFF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D4B61"/>
    <w:multiLevelType w:val="hybridMultilevel"/>
    <w:tmpl w:val="8A767592"/>
    <w:lvl w:ilvl="0" w:tplc="DE642484">
      <w:start w:val="1"/>
      <w:numFmt w:val="bullet"/>
      <w:pStyle w:val="Puce01"/>
      <w:lvlText w:val="▶"/>
      <w:lvlJc w:val="left"/>
      <w:pPr>
        <w:ind w:left="720" w:hanging="360"/>
      </w:pPr>
      <w:rPr>
        <w:rFonts w:ascii="Zilla Slab Light" w:hAnsi="Zilla Slab Light" w:hint="default"/>
        <w:color w:val="000000" w:themeColor="text1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661859"/>
    <w:multiLevelType w:val="multilevel"/>
    <w:tmpl w:val="8EB0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D833A5"/>
    <w:multiLevelType w:val="hybridMultilevel"/>
    <w:tmpl w:val="0BEEF314"/>
    <w:lvl w:ilvl="0" w:tplc="96EC7F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B2F36" w:themeColor="tex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A9554F"/>
    <w:multiLevelType w:val="multilevel"/>
    <w:tmpl w:val="EAA8B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A20CE7"/>
    <w:multiLevelType w:val="hybridMultilevel"/>
    <w:tmpl w:val="E0A4B89A"/>
    <w:lvl w:ilvl="0" w:tplc="9C8AE680">
      <w:start w:val="1"/>
      <w:numFmt w:val="decimal"/>
      <w:pStyle w:val="Num02"/>
      <w:lvlText w:val="0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D40C4A"/>
    <w:multiLevelType w:val="hybridMultilevel"/>
    <w:tmpl w:val="BE30C8BE"/>
    <w:lvl w:ilvl="0" w:tplc="A13AD19A">
      <w:start w:val="1"/>
      <w:numFmt w:val="upperLetter"/>
      <w:pStyle w:val="NumABC"/>
      <w:lvlText w:val="%1."/>
      <w:lvlJc w:val="left"/>
      <w:pPr>
        <w:ind w:left="720" w:hanging="360"/>
      </w:pPr>
      <w:rPr>
        <w:rFonts w:hint="default"/>
        <w:color w:val="5B2F36" w:themeColor="text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427A88"/>
    <w:multiLevelType w:val="hybridMultilevel"/>
    <w:tmpl w:val="00DAF16A"/>
    <w:lvl w:ilvl="0" w:tplc="31529CD4">
      <w:start w:val="2026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68736C"/>
    <w:multiLevelType w:val="hybridMultilevel"/>
    <w:tmpl w:val="6A5A66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770EDB"/>
    <w:multiLevelType w:val="hybridMultilevel"/>
    <w:tmpl w:val="6E566118"/>
    <w:lvl w:ilvl="0" w:tplc="62C80952">
      <w:start w:val="1"/>
      <w:numFmt w:val="bullet"/>
      <w:pStyle w:val="Puce02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F1DC0"/>
    <w:multiLevelType w:val="hybridMultilevel"/>
    <w:tmpl w:val="53E4CBC0"/>
    <w:lvl w:ilvl="0" w:tplc="29DAFFDE">
      <w:start w:val="1"/>
      <w:numFmt w:val="bullet"/>
      <w:pStyle w:val="Puce03"/>
      <w:lvlText w:val="&gt;"/>
      <w:lvlJc w:val="left"/>
      <w:pPr>
        <w:ind w:left="1080" w:hanging="360"/>
      </w:pPr>
      <w:rPr>
        <w:rFonts w:ascii="Zilla Slab Light" w:hAnsi="Zilla Slab Light" w:hint="default"/>
        <w:color w:val="000000" w:themeColor="text1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0D0E50"/>
    <w:multiLevelType w:val="multilevel"/>
    <w:tmpl w:val="87BE2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490F85"/>
    <w:multiLevelType w:val="hybridMultilevel"/>
    <w:tmpl w:val="F7A65DF6"/>
    <w:lvl w:ilvl="0" w:tplc="3B5209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8B4A04"/>
    <w:multiLevelType w:val="multilevel"/>
    <w:tmpl w:val="79564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6D011B3B"/>
    <w:multiLevelType w:val="multilevel"/>
    <w:tmpl w:val="A598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C276C3"/>
    <w:multiLevelType w:val="hybridMultilevel"/>
    <w:tmpl w:val="EF0C38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3F482D"/>
    <w:multiLevelType w:val="hybridMultilevel"/>
    <w:tmpl w:val="373ECEDE"/>
    <w:lvl w:ilvl="0" w:tplc="C5FCD210">
      <w:start w:val="2026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C46B73"/>
    <w:multiLevelType w:val="hybridMultilevel"/>
    <w:tmpl w:val="4322BCF2"/>
    <w:lvl w:ilvl="0" w:tplc="3788C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B2F36" w:themeColor="tex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455320">
    <w:abstractNumId w:val="5"/>
  </w:num>
  <w:num w:numId="2" w16cid:durableId="797335561">
    <w:abstractNumId w:val="17"/>
  </w:num>
  <w:num w:numId="3" w16cid:durableId="1185293019">
    <w:abstractNumId w:val="21"/>
  </w:num>
  <w:num w:numId="4" w16cid:durableId="1286275678">
    <w:abstractNumId w:val="24"/>
  </w:num>
  <w:num w:numId="5" w16cid:durableId="820384092">
    <w:abstractNumId w:val="18"/>
  </w:num>
  <w:num w:numId="6" w16cid:durableId="58552094">
    <w:abstractNumId w:val="2"/>
  </w:num>
  <w:num w:numId="7" w16cid:durableId="686903183">
    <w:abstractNumId w:val="15"/>
  </w:num>
  <w:num w:numId="8" w16cid:durableId="35812846">
    <w:abstractNumId w:val="29"/>
  </w:num>
  <w:num w:numId="9" w16cid:durableId="577787405">
    <w:abstractNumId w:val="13"/>
  </w:num>
  <w:num w:numId="10" w16cid:durableId="1686713719">
    <w:abstractNumId w:val="25"/>
  </w:num>
  <w:num w:numId="11" w16cid:durableId="327681733">
    <w:abstractNumId w:val="13"/>
    <w:lvlOverride w:ilvl="0">
      <w:startOverride w:val="1"/>
    </w:lvlOverride>
  </w:num>
  <w:num w:numId="12" w16cid:durableId="1925799084">
    <w:abstractNumId w:val="27"/>
  </w:num>
  <w:num w:numId="13" w16cid:durableId="1839811465">
    <w:abstractNumId w:val="7"/>
  </w:num>
  <w:num w:numId="14" w16cid:durableId="824516116">
    <w:abstractNumId w:val="8"/>
  </w:num>
  <w:num w:numId="15" w16cid:durableId="596443757">
    <w:abstractNumId w:val="13"/>
    <w:lvlOverride w:ilvl="0">
      <w:startOverride w:val="1"/>
    </w:lvlOverride>
  </w:num>
  <w:num w:numId="16" w16cid:durableId="1359891891">
    <w:abstractNumId w:val="22"/>
  </w:num>
  <w:num w:numId="17" w16cid:durableId="30502957">
    <w:abstractNumId w:val="2"/>
    <w:lvlOverride w:ilvl="0">
      <w:startOverride w:val="1"/>
    </w:lvlOverride>
  </w:num>
  <w:num w:numId="18" w16cid:durableId="655961296">
    <w:abstractNumId w:val="3"/>
  </w:num>
  <w:num w:numId="19" w16cid:durableId="1230186369">
    <w:abstractNumId w:val="11"/>
  </w:num>
  <w:num w:numId="20" w16cid:durableId="1975594641">
    <w:abstractNumId w:val="6"/>
  </w:num>
  <w:num w:numId="21" w16cid:durableId="1295794956">
    <w:abstractNumId w:val="28"/>
  </w:num>
  <w:num w:numId="22" w16cid:durableId="806780026">
    <w:abstractNumId w:val="19"/>
  </w:num>
  <w:num w:numId="23" w16cid:durableId="688020652">
    <w:abstractNumId w:val="10"/>
  </w:num>
  <w:num w:numId="24" w16cid:durableId="1408841012">
    <w:abstractNumId w:val="0"/>
  </w:num>
  <w:num w:numId="25" w16cid:durableId="1181240626">
    <w:abstractNumId w:val="12"/>
  </w:num>
  <w:num w:numId="26" w16cid:durableId="1581452204">
    <w:abstractNumId w:val="1"/>
  </w:num>
  <w:num w:numId="27" w16cid:durableId="139074799">
    <w:abstractNumId w:val="9"/>
  </w:num>
  <w:num w:numId="28" w16cid:durableId="153763060">
    <w:abstractNumId w:val="4"/>
  </w:num>
  <w:num w:numId="29" w16cid:durableId="1939752986">
    <w:abstractNumId w:val="20"/>
  </w:num>
  <w:num w:numId="30" w16cid:durableId="544290401">
    <w:abstractNumId w:val="14"/>
  </w:num>
  <w:num w:numId="31" w16cid:durableId="265386893">
    <w:abstractNumId w:val="16"/>
  </w:num>
  <w:num w:numId="32" w16cid:durableId="1005012216">
    <w:abstractNumId w:val="13"/>
  </w:num>
  <w:num w:numId="33" w16cid:durableId="531961268">
    <w:abstractNumId w:val="26"/>
  </w:num>
  <w:num w:numId="34" w16cid:durableId="168371393">
    <w:abstractNumId w:val="23"/>
  </w:num>
  <w:num w:numId="35" w16cid:durableId="232592814">
    <w:abstractNumId w:val="13"/>
  </w:num>
  <w:num w:numId="36" w16cid:durableId="2105765836">
    <w:abstractNumId w:val="13"/>
  </w:num>
  <w:num w:numId="37" w16cid:durableId="15171845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313"/>
    <w:rsid w:val="000246F8"/>
    <w:rsid w:val="00047999"/>
    <w:rsid w:val="00052E95"/>
    <w:rsid w:val="00056871"/>
    <w:rsid w:val="000668AF"/>
    <w:rsid w:val="000A1FE7"/>
    <w:rsid w:val="000C0270"/>
    <w:rsid w:val="000C3FDF"/>
    <w:rsid w:val="000E668D"/>
    <w:rsid w:val="0012686E"/>
    <w:rsid w:val="001507FE"/>
    <w:rsid w:val="001738AA"/>
    <w:rsid w:val="0018514E"/>
    <w:rsid w:val="00195A87"/>
    <w:rsid w:val="001A70BC"/>
    <w:rsid w:val="001B3D14"/>
    <w:rsid w:val="001B58B8"/>
    <w:rsid w:val="001C0258"/>
    <w:rsid w:val="001E303D"/>
    <w:rsid w:val="001F5BE8"/>
    <w:rsid w:val="00207148"/>
    <w:rsid w:val="002908F9"/>
    <w:rsid w:val="002A2EBF"/>
    <w:rsid w:val="002E53DB"/>
    <w:rsid w:val="002E5CFD"/>
    <w:rsid w:val="002F5C64"/>
    <w:rsid w:val="003017FF"/>
    <w:rsid w:val="00313557"/>
    <w:rsid w:val="0032036C"/>
    <w:rsid w:val="0032446F"/>
    <w:rsid w:val="003458BA"/>
    <w:rsid w:val="00375276"/>
    <w:rsid w:val="00375A34"/>
    <w:rsid w:val="003810FD"/>
    <w:rsid w:val="003828F4"/>
    <w:rsid w:val="003A13EE"/>
    <w:rsid w:val="003A5BF6"/>
    <w:rsid w:val="003B263A"/>
    <w:rsid w:val="003B37D7"/>
    <w:rsid w:val="003C069E"/>
    <w:rsid w:val="003C1F1D"/>
    <w:rsid w:val="003D08E2"/>
    <w:rsid w:val="003F1F30"/>
    <w:rsid w:val="00422CBB"/>
    <w:rsid w:val="004373EB"/>
    <w:rsid w:val="00455E2F"/>
    <w:rsid w:val="00467B87"/>
    <w:rsid w:val="004941D8"/>
    <w:rsid w:val="0049592C"/>
    <w:rsid w:val="0049704B"/>
    <w:rsid w:val="004C6099"/>
    <w:rsid w:val="004F20EB"/>
    <w:rsid w:val="004F437A"/>
    <w:rsid w:val="004F5508"/>
    <w:rsid w:val="00506D37"/>
    <w:rsid w:val="00527562"/>
    <w:rsid w:val="00531AA4"/>
    <w:rsid w:val="00567E20"/>
    <w:rsid w:val="00581A04"/>
    <w:rsid w:val="00590033"/>
    <w:rsid w:val="00596B1F"/>
    <w:rsid w:val="005B1E0F"/>
    <w:rsid w:val="005D4128"/>
    <w:rsid w:val="005D5E3F"/>
    <w:rsid w:val="006074F9"/>
    <w:rsid w:val="00622565"/>
    <w:rsid w:val="00647A7E"/>
    <w:rsid w:val="00661198"/>
    <w:rsid w:val="00672A06"/>
    <w:rsid w:val="006736F8"/>
    <w:rsid w:val="006E3C4A"/>
    <w:rsid w:val="006F77A3"/>
    <w:rsid w:val="00726E6E"/>
    <w:rsid w:val="007369D5"/>
    <w:rsid w:val="00743A4E"/>
    <w:rsid w:val="00744508"/>
    <w:rsid w:val="00751752"/>
    <w:rsid w:val="00752488"/>
    <w:rsid w:val="00781793"/>
    <w:rsid w:val="00794B76"/>
    <w:rsid w:val="007A1A93"/>
    <w:rsid w:val="007A44E5"/>
    <w:rsid w:val="00833BD9"/>
    <w:rsid w:val="00835F3F"/>
    <w:rsid w:val="00870313"/>
    <w:rsid w:val="008821A0"/>
    <w:rsid w:val="008866C8"/>
    <w:rsid w:val="00886CB5"/>
    <w:rsid w:val="008876CB"/>
    <w:rsid w:val="008A4D7D"/>
    <w:rsid w:val="008B19FC"/>
    <w:rsid w:val="008B347A"/>
    <w:rsid w:val="008D6A5C"/>
    <w:rsid w:val="008D7B83"/>
    <w:rsid w:val="008E68F2"/>
    <w:rsid w:val="008F4209"/>
    <w:rsid w:val="008F72E2"/>
    <w:rsid w:val="00936FB4"/>
    <w:rsid w:val="00937701"/>
    <w:rsid w:val="00990C95"/>
    <w:rsid w:val="009D4BC7"/>
    <w:rsid w:val="009D4EAE"/>
    <w:rsid w:val="009D5C7A"/>
    <w:rsid w:val="009E2C7A"/>
    <w:rsid w:val="009F33BB"/>
    <w:rsid w:val="00A05833"/>
    <w:rsid w:val="00A11EB2"/>
    <w:rsid w:val="00A134D1"/>
    <w:rsid w:val="00A2241C"/>
    <w:rsid w:val="00A36CD9"/>
    <w:rsid w:val="00A418B0"/>
    <w:rsid w:val="00A51F93"/>
    <w:rsid w:val="00A97094"/>
    <w:rsid w:val="00AC2656"/>
    <w:rsid w:val="00AD0756"/>
    <w:rsid w:val="00AE2931"/>
    <w:rsid w:val="00B22DBB"/>
    <w:rsid w:val="00B4499B"/>
    <w:rsid w:val="00B73803"/>
    <w:rsid w:val="00B81D74"/>
    <w:rsid w:val="00B83C85"/>
    <w:rsid w:val="00BA122C"/>
    <w:rsid w:val="00BA5020"/>
    <w:rsid w:val="00BC28F6"/>
    <w:rsid w:val="00BD6C7D"/>
    <w:rsid w:val="00BE3BA2"/>
    <w:rsid w:val="00BF664E"/>
    <w:rsid w:val="00C00566"/>
    <w:rsid w:val="00C03FAF"/>
    <w:rsid w:val="00C0685D"/>
    <w:rsid w:val="00C126F5"/>
    <w:rsid w:val="00C16ABA"/>
    <w:rsid w:val="00C531E8"/>
    <w:rsid w:val="00C54618"/>
    <w:rsid w:val="00C65316"/>
    <w:rsid w:val="00C656D0"/>
    <w:rsid w:val="00C65922"/>
    <w:rsid w:val="00C8528F"/>
    <w:rsid w:val="00C95E4B"/>
    <w:rsid w:val="00C96692"/>
    <w:rsid w:val="00CA0DDA"/>
    <w:rsid w:val="00CD217D"/>
    <w:rsid w:val="00CD6533"/>
    <w:rsid w:val="00D12C3F"/>
    <w:rsid w:val="00D2027E"/>
    <w:rsid w:val="00D30008"/>
    <w:rsid w:val="00D313E2"/>
    <w:rsid w:val="00D40097"/>
    <w:rsid w:val="00D461BD"/>
    <w:rsid w:val="00D53219"/>
    <w:rsid w:val="00D56023"/>
    <w:rsid w:val="00D738F8"/>
    <w:rsid w:val="00D91A93"/>
    <w:rsid w:val="00DC48FA"/>
    <w:rsid w:val="00DF2168"/>
    <w:rsid w:val="00E1206C"/>
    <w:rsid w:val="00E15AAF"/>
    <w:rsid w:val="00E169BB"/>
    <w:rsid w:val="00E21907"/>
    <w:rsid w:val="00E43825"/>
    <w:rsid w:val="00E74FC8"/>
    <w:rsid w:val="00EC3FE7"/>
    <w:rsid w:val="00ED1228"/>
    <w:rsid w:val="00EF0796"/>
    <w:rsid w:val="00F13894"/>
    <w:rsid w:val="00F174E1"/>
    <w:rsid w:val="00F22649"/>
    <w:rsid w:val="00F54574"/>
    <w:rsid w:val="00F6341E"/>
    <w:rsid w:val="00F712A2"/>
    <w:rsid w:val="00F72F77"/>
    <w:rsid w:val="00F77EE9"/>
    <w:rsid w:val="00F82051"/>
    <w:rsid w:val="00F84720"/>
    <w:rsid w:val="00F94EFF"/>
    <w:rsid w:val="00FC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F9A3B"/>
  <w15:chartTrackingRefBased/>
  <w15:docId w15:val="{33D86B41-F789-477B-B7FB-FA0CEDF2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E95"/>
    <w:pPr>
      <w:autoSpaceDE w:val="0"/>
      <w:autoSpaceDN w:val="0"/>
      <w:adjustRightInd w:val="0"/>
      <w:spacing w:after="120" w:line="240" w:lineRule="auto"/>
      <w:jc w:val="both"/>
    </w:pPr>
    <w:rPr>
      <w:rFonts w:ascii="Zilla Slab Light" w:hAnsi="Zilla Slab Light" w:cs="ZillaSlab-Light"/>
      <w:color w:val="000000"/>
      <w:szCs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D56023"/>
    <w:pPr>
      <w:autoSpaceDE/>
      <w:autoSpaceDN/>
      <w:adjustRightInd/>
      <w:jc w:val="center"/>
      <w:outlineLvl w:val="0"/>
    </w:pPr>
    <w:rPr>
      <w:rFonts w:ascii="HK Nova Heavy" w:hAnsi="HK Nova Heavy"/>
      <w:b/>
      <w:bCs/>
      <w:caps/>
      <w:color w:val="5B2F36" w:themeColor="text2"/>
      <w:sz w:val="60"/>
      <w:szCs w:val="6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22649"/>
    <w:pPr>
      <w:pBdr>
        <w:bottom w:val="single" w:sz="36" w:space="1" w:color="5B2F36" w:themeColor="text2"/>
      </w:pBdr>
      <w:spacing w:before="360"/>
      <w:jc w:val="left"/>
      <w:outlineLvl w:val="1"/>
    </w:pPr>
    <w:rPr>
      <w:rFonts w:ascii="HK Nova Heavy" w:hAnsi="HK Nova Heavy" w:cs="HKNova-Heavy"/>
      <w:b/>
      <w:caps/>
      <w:color w:val="5B2F36" w:themeColor="text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22649"/>
    <w:pPr>
      <w:spacing w:before="120"/>
      <w:jc w:val="left"/>
      <w:outlineLvl w:val="2"/>
    </w:pPr>
    <w:rPr>
      <w:rFonts w:ascii="HK Nova ExtraBold" w:hAnsi="HK Nova ExtraBold" w:cs="HKNova-ExtraBold"/>
      <w:b/>
      <w:bCs/>
      <w:color w:val="E6224C" w:themeColor="background2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D5E3F"/>
    <w:pPr>
      <w:spacing w:before="240"/>
      <w:jc w:val="left"/>
      <w:outlineLvl w:val="3"/>
    </w:pPr>
    <w:rPr>
      <w:rFonts w:ascii="HK Nova ExtraBold" w:hAnsi="HK Nova ExtraBold" w:cs="HKNova-ExtraBold"/>
      <w:b/>
      <w:bCs/>
      <w:szCs w:val="22"/>
    </w:rPr>
  </w:style>
  <w:style w:type="paragraph" w:styleId="Titre5">
    <w:name w:val="heading 5"/>
    <w:basedOn w:val="Num02"/>
    <w:next w:val="Normal"/>
    <w:link w:val="Titre5Car"/>
    <w:uiPriority w:val="9"/>
    <w:unhideWhenUsed/>
    <w:qFormat/>
    <w:rsid w:val="006F77A3"/>
    <w:pPr>
      <w:numPr>
        <w:numId w:val="0"/>
      </w:numPr>
      <w:spacing w:after="0"/>
      <w:outlineLvl w:val="4"/>
    </w:pPr>
    <w:rPr>
      <w:rFonts w:ascii="HK Nova ExtraBold" w:hAnsi="HK Nova ExtraBold" w:cs="HKNova-ExtraBold"/>
      <w:b/>
      <w:bCs w:val="0"/>
      <w:color w:val="E6224C" w:themeColor="background2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C9669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6173D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rsid w:val="00F82051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F82051"/>
    <w:rPr>
      <w:rFonts w:eastAsiaTheme="minorEastAsia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8205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82051"/>
  </w:style>
  <w:style w:type="paragraph" w:styleId="Pieddepage">
    <w:name w:val="footer"/>
    <w:basedOn w:val="Normal"/>
    <w:link w:val="PieddepageCar"/>
    <w:uiPriority w:val="99"/>
    <w:unhideWhenUsed/>
    <w:rsid w:val="00F8205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82051"/>
  </w:style>
  <w:style w:type="paragraph" w:styleId="Titre">
    <w:name w:val="Title"/>
    <w:basedOn w:val="Sansinterligne"/>
    <w:next w:val="Normal"/>
    <w:link w:val="TitreCar"/>
    <w:uiPriority w:val="10"/>
    <w:rsid w:val="00D56023"/>
    <w:pPr>
      <w:framePr w:hSpace="187" w:wrap="around" w:vAnchor="page" w:hAnchor="page" w:x="669" w:y="8779"/>
      <w:spacing w:line="216" w:lineRule="auto"/>
    </w:pPr>
    <w:rPr>
      <w:rFonts w:ascii="HK Nova Heavy" w:eastAsiaTheme="majorEastAsia" w:hAnsi="HK Nova Heavy" w:cstheme="majorBidi"/>
      <w:b/>
      <w:caps/>
      <w:color w:val="5B2F36" w:themeColor="text2"/>
      <w:sz w:val="100"/>
      <w:szCs w:val="88"/>
    </w:rPr>
  </w:style>
  <w:style w:type="character" w:customStyle="1" w:styleId="TitreCar">
    <w:name w:val="Titre Car"/>
    <w:basedOn w:val="Policepardfaut"/>
    <w:link w:val="Titre"/>
    <w:uiPriority w:val="10"/>
    <w:rsid w:val="00D56023"/>
    <w:rPr>
      <w:rFonts w:ascii="HK Nova Heavy" w:eastAsiaTheme="majorEastAsia" w:hAnsi="HK Nova Heavy" w:cstheme="majorBidi"/>
      <w:b/>
      <w:caps/>
      <w:color w:val="5B2F36" w:themeColor="text2"/>
      <w:sz w:val="100"/>
      <w:szCs w:val="88"/>
      <w:lang w:eastAsia="fr-FR"/>
    </w:rPr>
  </w:style>
  <w:style w:type="paragraph" w:customStyle="1" w:styleId="Dossier">
    <w:name w:val="Dossier"/>
    <w:rsid w:val="00D56023"/>
    <w:rPr>
      <w:rFonts w:ascii="HK Nova Heavy" w:hAnsi="HK Nova Heavy"/>
      <w:caps/>
      <w:color w:val="FFFFFF" w:themeColor="background1"/>
      <w:sz w:val="32"/>
      <w:szCs w:val="32"/>
    </w:rPr>
  </w:style>
  <w:style w:type="paragraph" w:styleId="Sous-titre">
    <w:name w:val="Subtitle"/>
    <w:basedOn w:val="Sansinterligne"/>
    <w:next w:val="Normal"/>
    <w:link w:val="Sous-titreCar"/>
    <w:uiPriority w:val="11"/>
    <w:rsid w:val="00D56023"/>
    <w:pPr>
      <w:framePr w:hSpace="187" w:wrap="around" w:vAnchor="page" w:hAnchor="page" w:x="669" w:y="8779"/>
      <w:spacing w:line="216" w:lineRule="auto"/>
    </w:pPr>
    <w:rPr>
      <w:rFonts w:ascii="HK Nova Heavy" w:eastAsiaTheme="majorEastAsia" w:hAnsi="HK Nova Heavy" w:cstheme="majorBidi"/>
      <w:b/>
      <w:color w:val="5B2F36" w:themeColor="text2"/>
      <w:sz w:val="32"/>
      <w:szCs w:val="88"/>
    </w:rPr>
  </w:style>
  <w:style w:type="character" w:customStyle="1" w:styleId="Sous-titreCar">
    <w:name w:val="Sous-titre Car"/>
    <w:basedOn w:val="Policepardfaut"/>
    <w:link w:val="Sous-titre"/>
    <w:uiPriority w:val="11"/>
    <w:rsid w:val="00D56023"/>
    <w:rPr>
      <w:rFonts w:ascii="HK Nova Heavy" w:eastAsiaTheme="majorEastAsia" w:hAnsi="HK Nova Heavy" w:cstheme="majorBidi"/>
      <w:b/>
      <w:color w:val="5B2F36" w:themeColor="text2"/>
      <w:sz w:val="32"/>
      <w:szCs w:val="88"/>
      <w:lang w:eastAsia="fr-FR"/>
    </w:rPr>
  </w:style>
  <w:style w:type="paragraph" w:customStyle="1" w:styleId="Soustitreniveau2">
    <w:name w:val="Sous titre niveau 2"/>
    <w:link w:val="Soustitreniveau2Car"/>
    <w:rsid w:val="00D56023"/>
    <w:rPr>
      <w:rFonts w:ascii="HK Nova SemiBold" w:eastAsiaTheme="majorEastAsia" w:hAnsi="HK Nova SemiBold" w:cstheme="majorBidi"/>
      <w:b/>
      <w:color w:val="5B2F36" w:themeColor="text2"/>
      <w:sz w:val="32"/>
      <w:szCs w:val="88"/>
      <w:lang w:eastAsia="fr-FR"/>
    </w:rPr>
  </w:style>
  <w:style w:type="paragraph" w:customStyle="1" w:styleId="EntteInformations">
    <w:name w:val="Entête Informations"/>
    <w:link w:val="EntteInformationsCar"/>
    <w:rsid w:val="00467B87"/>
    <w:pPr>
      <w:spacing w:after="0" w:line="240" w:lineRule="auto"/>
      <w:ind w:right="237"/>
      <w:jc w:val="right"/>
    </w:pPr>
    <w:rPr>
      <w:rFonts w:ascii="HK Nova Heavy" w:hAnsi="HK Nova Heavy"/>
      <w:b/>
      <w:bCs/>
      <w:noProof/>
      <w:color w:val="5B2F36" w:themeColor="text2"/>
      <w:sz w:val="24"/>
      <w:szCs w:val="24"/>
    </w:rPr>
  </w:style>
  <w:style w:type="character" w:customStyle="1" w:styleId="Soustitreniveau2Car">
    <w:name w:val="Sous titre niveau 2 Car"/>
    <w:basedOn w:val="Policepardfaut"/>
    <w:link w:val="Soustitreniveau2"/>
    <w:rsid w:val="00D56023"/>
    <w:rPr>
      <w:rFonts w:ascii="HK Nova SemiBold" w:eastAsiaTheme="majorEastAsia" w:hAnsi="HK Nova SemiBold" w:cstheme="majorBidi"/>
      <w:b/>
      <w:color w:val="5B2F36" w:themeColor="text2"/>
      <w:sz w:val="32"/>
      <w:szCs w:val="88"/>
      <w:lang w:eastAsia="fr-FR"/>
    </w:rPr>
  </w:style>
  <w:style w:type="paragraph" w:customStyle="1" w:styleId="pieddepage0">
    <w:name w:val="pied de page"/>
    <w:basedOn w:val="Sansinterligne"/>
    <w:link w:val="pieddepageCar0"/>
    <w:rsid w:val="00F22649"/>
    <w:pPr>
      <w:jc w:val="center"/>
    </w:pPr>
    <w:rPr>
      <w:rFonts w:ascii="HK Nova Bold" w:hAnsi="HK Nova Bold" w:cs="HKNova-Bold"/>
      <w:b/>
      <w:bCs/>
      <w:sz w:val="20"/>
      <w:szCs w:val="20"/>
    </w:rPr>
  </w:style>
  <w:style w:type="character" w:customStyle="1" w:styleId="EntteInformationsCar">
    <w:name w:val="Entête Informations Car"/>
    <w:basedOn w:val="Policepardfaut"/>
    <w:link w:val="EntteInformations"/>
    <w:rsid w:val="00467B87"/>
    <w:rPr>
      <w:rFonts w:ascii="HK Nova Heavy" w:hAnsi="HK Nova Heavy"/>
      <w:b/>
      <w:bCs/>
      <w:noProof/>
      <w:color w:val="5B2F36" w:themeColor="text2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661198"/>
    <w:rPr>
      <w:color w:val="808080"/>
    </w:rPr>
  </w:style>
  <w:style w:type="character" w:customStyle="1" w:styleId="pieddepageCar0">
    <w:name w:val="pied de page Car"/>
    <w:basedOn w:val="Policepardfaut"/>
    <w:link w:val="pieddepage0"/>
    <w:rsid w:val="00F22649"/>
    <w:rPr>
      <w:rFonts w:ascii="HK Nova Bold" w:eastAsiaTheme="minorEastAsia" w:hAnsi="HK Nova Bold" w:cs="HKNova-Bold"/>
      <w:b/>
      <w:bCs/>
      <w:sz w:val="20"/>
      <w:szCs w:val="20"/>
      <w:lang w:eastAsia="fr-FR"/>
    </w:rPr>
  </w:style>
  <w:style w:type="paragraph" w:customStyle="1" w:styleId="Enttepage">
    <w:name w:val="Entête page"/>
    <w:basedOn w:val="Sansinterligne"/>
    <w:link w:val="EnttepageCar"/>
    <w:rsid w:val="00D56023"/>
    <w:rPr>
      <w:rFonts w:ascii="HK Nova Heavy" w:hAnsi="HK Nova Heavy"/>
      <w:b/>
      <w:bCs/>
      <w:caps/>
      <w:color w:val="FFFFFF" w:themeColor="background1"/>
      <w:sz w:val="24"/>
      <w:szCs w:val="32"/>
    </w:rPr>
  </w:style>
  <w:style w:type="paragraph" w:customStyle="1" w:styleId="Chap">
    <w:name w:val="Chapô"/>
    <w:link w:val="ChapCar"/>
    <w:qFormat/>
    <w:rsid w:val="00F22649"/>
    <w:pPr>
      <w:autoSpaceDE w:val="0"/>
      <w:autoSpaceDN w:val="0"/>
      <w:adjustRightInd w:val="0"/>
      <w:spacing w:after="240" w:line="240" w:lineRule="auto"/>
    </w:pPr>
    <w:rPr>
      <w:rFonts w:ascii="Zilla Slab Medium" w:hAnsi="Zilla Slab Medium" w:cs="ZillaSlab-MediumItalic"/>
      <w:i/>
      <w:iCs/>
      <w:color w:val="E6224C" w:themeColor="background2"/>
      <w:sz w:val="28"/>
      <w:szCs w:val="28"/>
    </w:rPr>
  </w:style>
  <w:style w:type="character" w:customStyle="1" w:styleId="EnttepageCar">
    <w:name w:val="Entête page Car"/>
    <w:basedOn w:val="SansinterligneCar"/>
    <w:link w:val="Enttepage"/>
    <w:rsid w:val="00D56023"/>
    <w:rPr>
      <w:rFonts w:ascii="HK Nova Heavy" w:eastAsiaTheme="minorEastAsia" w:hAnsi="HK Nova Heavy"/>
      <w:b/>
      <w:bCs/>
      <w:caps/>
      <w:color w:val="FFFFFF" w:themeColor="background1"/>
      <w:sz w:val="24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F22649"/>
    <w:rPr>
      <w:rFonts w:ascii="HK Nova Heavy" w:hAnsi="HK Nova Heavy" w:cs="HKNova-Heavy"/>
      <w:b/>
      <w:caps/>
      <w:color w:val="5B2F36" w:themeColor="text2"/>
      <w:sz w:val="32"/>
      <w:szCs w:val="32"/>
    </w:rPr>
  </w:style>
  <w:style w:type="character" w:customStyle="1" w:styleId="ChapCar">
    <w:name w:val="Chapô Car"/>
    <w:basedOn w:val="Policepardfaut"/>
    <w:link w:val="Chap"/>
    <w:rsid w:val="00F22649"/>
    <w:rPr>
      <w:rFonts w:ascii="Zilla Slab Medium" w:hAnsi="Zilla Slab Medium" w:cs="ZillaSlab-MediumItalic"/>
      <w:i/>
      <w:iCs/>
      <w:color w:val="E6224C" w:themeColor="background2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F22649"/>
    <w:rPr>
      <w:rFonts w:ascii="HK Nova ExtraBold" w:hAnsi="HK Nova ExtraBold" w:cs="HKNova-ExtraBold"/>
      <w:b/>
      <w:bCs/>
      <w:color w:val="E6224C" w:themeColor="background2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5D5E3F"/>
    <w:rPr>
      <w:rFonts w:ascii="HK Nova ExtraBold" w:hAnsi="HK Nova ExtraBold" w:cs="HKNova-ExtraBold"/>
      <w:b/>
      <w:bCs/>
      <w:color w:val="000000"/>
    </w:rPr>
  </w:style>
  <w:style w:type="paragraph" w:styleId="Paragraphedeliste">
    <w:name w:val="List Paragraph"/>
    <w:aliases w:val="Num 01"/>
    <w:basedOn w:val="Normal"/>
    <w:uiPriority w:val="34"/>
    <w:qFormat/>
    <w:rsid w:val="006F77A3"/>
    <w:pPr>
      <w:numPr>
        <w:numId w:val="1"/>
      </w:numPr>
      <w:ind w:left="426"/>
      <w:contextualSpacing/>
    </w:pPr>
    <w:rPr>
      <w:bCs/>
    </w:rPr>
  </w:style>
  <w:style w:type="paragraph" w:customStyle="1" w:styleId="Num02">
    <w:name w:val="Num 02"/>
    <w:basedOn w:val="Normal"/>
    <w:qFormat/>
    <w:rsid w:val="00C531E8"/>
    <w:pPr>
      <w:numPr>
        <w:numId w:val="2"/>
      </w:numPr>
      <w:spacing w:before="60" w:after="60"/>
      <w:ind w:left="992" w:hanging="425"/>
    </w:pPr>
    <w:rPr>
      <w:bCs/>
    </w:rPr>
  </w:style>
  <w:style w:type="paragraph" w:customStyle="1" w:styleId="Puce02">
    <w:name w:val="Puce 02"/>
    <w:qFormat/>
    <w:rsid w:val="006F77A3"/>
    <w:pPr>
      <w:numPr>
        <w:numId w:val="3"/>
      </w:numPr>
      <w:tabs>
        <w:tab w:val="left" w:pos="454"/>
      </w:tabs>
      <w:spacing w:before="60" w:after="60"/>
      <w:ind w:left="454" w:hanging="170"/>
    </w:pPr>
    <w:rPr>
      <w:rFonts w:ascii="Zilla Slab Light" w:hAnsi="Zilla Slab Light" w:cs="ZillaSlab-Light"/>
      <w:bCs/>
      <w:color w:val="000000"/>
      <w:szCs w:val="18"/>
    </w:rPr>
  </w:style>
  <w:style w:type="table" w:styleId="Grilledutableau">
    <w:name w:val="Table Grid"/>
    <w:basedOn w:val="TableauNormal"/>
    <w:uiPriority w:val="39"/>
    <w:rsid w:val="00D73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D56023"/>
    <w:rPr>
      <w:rFonts w:ascii="HK Nova Heavy" w:hAnsi="HK Nova Heavy" w:cs="ZillaSlab-Light"/>
      <w:b/>
      <w:bCs/>
      <w:caps/>
      <w:color w:val="5B2F36" w:themeColor="text2"/>
      <w:sz w:val="60"/>
      <w:szCs w:val="60"/>
    </w:rPr>
  </w:style>
  <w:style w:type="paragraph" w:customStyle="1" w:styleId="numrodepage">
    <w:name w:val="numéro de page"/>
    <w:basedOn w:val="Enttepage"/>
    <w:rsid w:val="00D40097"/>
    <w:pPr>
      <w:jc w:val="right"/>
    </w:pPr>
    <w:rPr>
      <w:sz w:val="28"/>
      <w:szCs w:val="28"/>
    </w:rPr>
  </w:style>
  <w:style w:type="paragraph" w:customStyle="1" w:styleId="Sommaire">
    <w:name w:val="Sommaire"/>
    <w:rsid w:val="00D40097"/>
    <w:rPr>
      <w:rFonts w:ascii="HK Nova Medium" w:hAnsi="HK Nova Medium" w:cs="ZillaSlab-Light"/>
      <w:b/>
      <w:bCs/>
      <w:caps/>
      <w:color w:val="5B2F36" w:themeColor="text2"/>
      <w:sz w:val="40"/>
      <w:szCs w:val="50"/>
    </w:rPr>
  </w:style>
  <w:style w:type="paragraph" w:styleId="TM1">
    <w:name w:val="toc 1"/>
    <w:basedOn w:val="Normal"/>
    <w:next w:val="Normal"/>
    <w:autoRedefine/>
    <w:uiPriority w:val="39"/>
    <w:unhideWhenUsed/>
    <w:rsid w:val="00D12C3F"/>
    <w:pPr>
      <w:pBdr>
        <w:bottom w:val="single" w:sz="36" w:space="1" w:color="5B2F36" w:themeColor="text2"/>
      </w:pBdr>
      <w:tabs>
        <w:tab w:val="right" w:pos="9072"/>
      </w:tabs>
      <w:spacing w:before="240" w:after="240"/>
    </w:pPr>
    <w:rPr>
      <w:rFonts w:ascii="HK Nova Heavy" w:hAnsi="HK Nova Heavy"/>
      <w:b/>
      <w:caps/>
      <w:noProof/>
      <w:color w:val="5B2F36" w:themeColor="text2"/>
      <w:szCs w:val="22"/>
    </w:rPr>
  </w:style>
  <w:style w:type="paragraph" w:styleId="TM2">
    <w:name w:val="toc 2"/>
    <w:basedOn w:val="Normal"/>
    <w:next w:val="Normal"/>
    <w:autoRedefine/>
    <w:uiPriority w:val="39"/>
    <w:unhideWhenUsed/>
    <w:rsid w:val="00D12C3F"/>
    <w:pPr>
      <w:pBdr>
        <w:bottom w:val="single" w:sz="12" w:space="1" w:color="E6224C" w:themeColor="background2"/>
      </w:pBdr>
      <w:tabs>
        <w:tab w:val="right" w:pos="9062"/>
      </w:tabs>
      <w:spacing w:before="120"/>
      <w:ind w:left="426"/>
    </w:pPr>
    <w:rPr>
      <w:rFonts w:ascii="HK Nova Heavy" w:hAnsi="HK Nova Heavy"/>
      <w:b/>
      <w:caps/>
      <w:color w:val="E6224C" w:themeColor="background2"/>
    </w:rPr>
  </w:style>
  <w:style w:type="paragraph" w:styleId="TM3">
    <w:name w:val="toc 3"/>
    <w:basedOn w:val="Normal"/>
    <w:next w:val="Normal"/>
    <w:autoRedefine/>
    <w:uiPriority w:val="39"/>
    <w:unhideWhenUsed/>
    <w:rsid w:val="005D4128"/>
    <w:pPr>
      <w:tabs>
        <w:tab w:val="right" w:pos="9062"/>
      </w:tabs>
      <w:spacing w:after="100"/>
      <w:ind w:left="851"/>
    </w:pPr>
  </w:style>
  <w:style w:type="character" w:styleId="Lienhypertexte">
    <w:name w:val="Hyperlink"/>
    <w:basedOn w:val="Policepardfaut"/>
    <w:uiPriority w:val="99"/>
    <w:unhideWhenUsed/>
    <w:rsid w:val="00D40097"/>
    <w:rPr>
      <w:color w:val="0563C1" w:themeColor="hyperlink"/>
      <w:u w:val="single"/>
    </w:rPr>
  </w:style>
  <w:style w:type="paragraph" w:customStyle="1" w:styleId="dercouveture">
    <w:name w:val="der_couveture"/>
    <w:rsid w:val="00C126F5"/>
    <w:pPr>
      <w:framePr w:hSpace="141" w:wrap="around" w:vAnchor="text" w:hAnchor="margin" w:y="8453"/>
      <w:spacing w:after="0" w:line="240" w:lineRule="auto"/>
      <w:jc w:val="center"/>
    </w:pPr>
    <w:rPr>
      <w:rFonts w:ascii="HKNova-Bold" w:hAnsi="HKNova-Bold" w:cs="HKNova-Bold"/>
      <w:b/>
      <w:bCs/>
      <w:color w:val="5B2F36" w:themeColor="text2"/>
      <w:sz w:val="20"/>
      <w:szCs w:val="24"/>
    </w:rPr>
  </w:style>
  <w:style w:type="character" w:customStyle="1" w:styleId="Titre5Car">
    <w:name w:val="Titre 5 Car"/>
    <w:basedOn w:val="Policepardfaut"/>
    <w:link w:val="Titre5"/>
    <w:uiPriority w:val="9"/>
    <w:rsid w:val="006F77A3"/>
    <w:rPr>
      <w:rFonts w:ascii="HK Nova ExtraBold" w:hAnsi="HK Nova ExtraBold" w:cs="HKNova-ExtraBold"/>
      <w:b/>
      <w:color w:val="E6224C" w:themeColor="background2"/>
      <w:szCs w:val="24"/>
    </w:rPr>
  </w:style>
  <w:style w:type="paragraph" w:customStyle="1" w:styleId="Puce03">
    <w:name w:val="Puce 03"/>
    <w:qFormat/>
    <w:rsid w:val="00C531E8"/>
    <w:pPr>
      <w:numPr>
        <w:numId w:val="16"/>
      </w:numPr>
      <w:spacing w:before="60" w:after="60"/>
      <w:ind w:left="1077" w:hanging="357"/>
    </w:pPr>
    <w:rPr>
      <w:rFonts w:ascii="Zilla Slab Light" w:hAnsi="Zilla Slab Light" w:cs="ZillaSlab-Light"/>
      <w:bCs/>
      <w:color w:val="000000"/>
      <w:szCs w:val="18"/>
    </w:rPr>
  </w:style>
  <w:style w:type="paragraph" w:customStyle="1" w:styleId="NumABC">
    <w:name w:val="Num ABC"/>
    <w:basedOn w:val="Paragraphedeliste"/>
    <w:qFormat/>
    <w:rsid w:val="00C531E8"/>
    <w:pPr>
      <w:numPr>
        <w:numId w:val="5"/>
      </w:numPr>
      <w:spacing w:before="60" w:after="60"/>
      <w:ind w:left="1417" w:hanging="357"/>
    </w:pPr>
    <w:rPr>
      <w:color w:val="000000" w:themeColor="text1"/>
    </w:rPr>
  </w:style>
  <w:style w:type="paragraph" w:customStyle="1" w:styleId="Puce01">
    <w:name w:val="Puce 01"/>
    <w:qFormat/>
    <w:rsid w:val="006F77A3"/>
    <w:pPr>
      <w:numPr>
        <w:numId w:val="9"/>
      </w:numPr>
      <w:spacing w:before="60" w:after="60"/>
    </w:pPr>
    <w:rPr>
      <w:rFonts w:ascii="Zilla Slab Light" w:hAnsi="Zilla Slab Light" w:cs="ZillaSlab-Light"/>
      <w:bCs/>
      <w:color w:val="000000"/>
      <w:szCs w:val="18"/>
    </w:rPr>
  </w:style>
  <w:style w:type="character" w:customStyle="1" w:styleId="EncartTITRE">
    <w:name w:val="Encart TITRE"/>
    <w:basedOn w:val="Policepardfaut"/>
    <w:uiPriority w:val="1"/>
    <w:rsid w:val="003B37D7"/>
    <w:rPr>
      <w:rFonts w:ascii="HK Nova Heavy" w:hAnsi="HK Nova Heavy"/>
      <w:caps w:val="0"/>
      <w:smallCaps w:val="0"/>
      <w:noProof/>
      <w:color w:val="5B2F36" w:themeColor="text2"/>
      <w:sz w:val="22"/>
    </w:rPr>
  </w:style>
  <w:style w:type="paragraph" w:customStyle="1" w:styleId="Texteencartcitation">
    <w:name w:val="Texte encart citation"/>
    <w:qFormat/>
    <w:rsid w:val="000E668D"/>
    <w:pPr>
      <w:spacing w:after="0" w:line="240" w:lineRule="auto"/>
      <w:jc w:val="both"/>
    </w:pPr>
    <w:rPr>
      <w:rFonts w:ascii="Zilla Slab Medium" w:hAnsi="Zilla Slab Medium" w:cs="ZillaSlab-Light"/>
      <w:i/>
      <w:iCs/>
      <w:noProof/>
      <w:color w:val="E6224C" w:themeColor="background2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C96692"/>
    <w:rPr>
      <w:rFonts w:asciiTheme="majorHAnsi" w:eastAsiaTheme="majorEastAsia" w:hAnsiTheme="majorHAnsi" w:cstheme="majorBidi"/>
      <w:color w:val="16173D" w:themeColor="accent1" w:themeShade="7F"/>
      <w:sz w:val="18"/>
      <w:szCs w:val="18"/>
    </w:rPr>
  </w:style>
  <w:style w:type="character" w:customStyle="1" w:styleId="TITREENCART">
    <w:name w:val="TITRE ENCART"/>
    <w:basedOn w:val="Policepardfaut"/>
    <w:uiPriority w:val="1"/>
    <w:qFormat/>
    <w:rsid w:val="00D12C3F"/>
    <w:rPr>
      <w:rFonts w:ascii="HK Nova Heavy" w:hAnsi="HK Nova Heavy"/>
      <w:caps w:val="0"/>
      <w:smallCaps w:val="0"/>
      <w:noProof/>
      <w:color w:val="5B2F36" w:themeColor="text2"/>
    </w:rPr>
  </w:style>
  <w:style w:type="paragraph" w:customStyle="1" w:styleId="Pucesencart">
    <w:name w:val="Puces encart"/>
    <w:basedOn w:val="Puce01"/>
    <w:qFormat/>
    <w:rsid w:val="00C531E8"/>
    <w:pPr>
      <w:numPr>
        <w:numId w:val="6"/>
      </w:numPr>
      <w:spacing w:line="240" w:lineRule="auto"/>
      <w:ind w:left="425" w:hanging="357"/>
      <w:jc w:val="both"/>
    </w:pPr>
    <w:rPr>
      <w:bCs w:val="0"/>
      <w:color w:val="5B2F36" w:themeColor="text2"/>
    </w:rPr>
  </w:style>
  <w:style w:type="paragraph" w:customStyle="1" w:styleId="texteencart">
    <w:name w:val="texte encart"/>
    <w:qFormat/>
    <w:rsid w:val="00C531E8"/>
    <w:pPr>
      <w:spacing w:before="60" w:after="60" w:line="240" w:lineRule="auto"/>
      <w:jc w:val="both"/>
    </w:pPr>
    <w:rPr>
      <w:rFonts w:ascii="Zilla Slab Light" w:hAnsi="Zilla Slab Light" w:cs="ZillaSlab-Light"/>
      <w:bCs/>
      <w:color w:val="5B2F36" w:themeColor="text2"/>
      <w:szCs w:val="18"/>
    </w:rPr>
  </w:style>
  <w:style w:type="paragraph" w:customStyle="1" w:styleId="Paragraphedelistenumro02">
    <w:name w:val="Paragraphe de liste numéro 02"/>
    <w:qFormat/>
    <w:rsid w:val="00F22649"/>
    <w:pPr>
      <w:ind w:left="426" w:hanging="426"/>
    </w:pPr>
    <w:rPr>
      <w:rFonts w:ascii="Zilla Slab Light" w:hAnsi="Zilla Slab Light" w:cs="ZillaSlab-Light"/>
      <w:b/>
      <w:bCs/>
      <w:color w:val="000000"/>
      <w:sz w:val="18"/>
      <w:szCs w:val="18"/>
    </w:rPr>
  </w:style>
  <w:style w:type="paragraph" w:customStyle="1" w:styleId="Titreencartblanc">
    <w:name w:val="Titre encart blanc"/>
    <w:qFormat/>
    <w:rsid w:val="00C531E8"/>
    <w:pPr>
      <w:spacing w:after="120" w:line="240" w:lineRule="auto"/>
    </w:pPr>
    <w:rPr>
      <w:rFonts w:ascii="Zilla Slab Light" w:hAnsi="Zilla Slab Light" w:cs="ZillaSlab-Light"/>
      <w:b/>
      <w:bCs/>
      <w:color w:val="FFFFFF" w:themeColor="background1"/>
      <w:szCs w:val="18"/>
    </w:rPr>
  </w:style>
  <w:style w:type="paragraph" w:customStyle="1" w:styleId="Pucesencartblanc">
    <w:name w:val="Puces encart blanc"/>
    <w:qFormat/>
    <w:rsid w:val="006F77A3"/>
    <w:pPr>
      <w:numPr>
        <w:numId w:val="18"/>
      </w:numPr>
      <w:spacing w:after="0" w:line="240" w:lineRule="auto"/>
      <w:ind w:left="284"/>
    </w:pPr>
    <w:rPr>
      <w:rFonts w:ascii="Zilla Slab Light" w:hAnsi="Zilla Slab Light" w:cs="ZillaSlab-Light"/>
      <w:bCs/>
      <w:color w:val="FFFFFF" w:themeColor="background1"/>
      <w:szCs w:val="18"/>
    </w:rPr>
  </w:style>
  <w:style w:type="paragraph" w:customStyle="1" w:styleId="texteencartblanc">
    <w:name w:val="texte encart blanc"/>
    <w:qFormat/>
    <w:rsid w:val="00C531E8"/>
    <w:pPr>
      <w:spacing w:before="60" w:after="60" w:line="240" w:lineRule="auto"/>
      <w:ind w:left="34"/>
    </w:pPr>
    <w:rPr>
      <w:rFonts w:ascii="Zilla Slab Light" w:hAnsi="Zilla Slab Light" w:cs="ZillaSlab-Light"/>
      <w:bCs/>
      <w:color w:val="FFFFFF" w:themeColor="background1"/>
      <w:szCs w:val="18"/>
    </w:rPr>
  </w:style>
  <w:style w:type="character" w:customStyle="1" w:styleId="TITREENCARTBLANC0">
    <w:name w:val="TITRE ENCART BLANC"/>
    <w:basedOn w:val="Policepardfaut"/>
    <w:uiPriority w:val="1"/>
    <w:qFormat/>
    <w:rsid w:val="00C54618"/>
    <w:rPr>
      <w:rFonts w:ascii="HK Nova Heavy" w:hAnsi="HK Nova Heavy"/>
      <w:caps w:val="0"/>
      <w:smallCaps w:val="0"/>
      <w:noProof/>
      <w:color w:val="FFFFFF" w:themeColor="background1"/>
      <w:sz w:val="22"/>
    </w:rPr>
  </w:style>
  <w:style w:type="table" w:styleId="TableauGrille4-Accentuation2">
    <w:name w:val="Grid Table 4 Accent 2"/>
    <w:basedOn w:val="TableauNormal"/>
    <w:uiPriority w:val="49"/>
    <w:rsid w:val="003B37D7"/>
    <w:pPr>
      <w:spacing w:after="0" w:line="240" w:lineRule="auto"/>
    </w:pPr>
    <w:tblPr>
      <w:tblStyleRowBandSize w:val="1"/>
      <w:tblStyleColBandSize w:val="1"/>
      <w:tblBorders>
        <w:top w:val="single" w:sz="4" w:space="0" w:color="34FFD6" w:themeColor="accent2" w:themeTint="99"/>
        <w:left w:val="single" w:sz="4" w:space="0" w:color="34FFD6" w:themeColor="accent2" w:themeTint="99"/>
        <w:bottom w:val="single" w:sz="4" w:space="0" w:color="34FFD6" w:themeColor="accent2" w:themeTint="99"/>
        <w:right w:val="single" w:sz="4" w:space="0" w:color="34FFD6" w:themeColor="accent2" w:themeTint="99"/>
        <w:insideH w:val="single" w:sz="4" w:space="0" w:color="34FFD6" w:themeColor="accent2" w:themeTint="99"/>
        <w:insideV w:val="single" w:sz="4" w:space="0" w:color="34FFD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C8A" w:themeColor="accent2"/>
          <w:left w:val="single" w:sz="4" w:space="0" w:color="00AC8A" w:themeColor="accent2"/>
          <w:bottom w:val="single" w:sz="4" w:space="0" w:color="00AC8A" w:themeColor="accent2"/>
          <w:right w:val="single" w:sz="4" w:space="0" w:color="00AC8A" w:themeColor="accent2"/>
          <w:insideH w:val="nil"/>
          <w:insideV w:val="nil"/>
        </w:tcBorders>
        <w:shd w:val="clear" w:color="auto" w:fill="00AC8A" w:themeFill="accent2"/>
      </w:tcPr>
    </w:tblStylePr>
    <w:tblStylePr w:type="lastRow">
      <w:rPr>
        <w:b/>
        <w:bCs/>
      </w:rPr>
      <w:tblPr/>
      <w:tcPr>
        <w:tcBorders>
          <w:top w:val="double" w:sz="4" w:space="0" w:color="00AC8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FFF1" w:themeFill="accent2" w:themeFillTint="33"/>
      </w:tcPr>
    </w:tblStylePr>
    <w:tblStylePr w:type="band1Horz">
      <w:tblPr/>
      <w:tcPr>
        <w:shd w:val="clear" w:color="auto" w:fill="BBFFF1" w:themeFill="accent2" w:themeFillTint="33"/>
      </w:tcPr>
    </w:tblStylePr>
  </w:style>
  <w:style w:type="table" w:styleId="TableauGrille4-Accentuation4">
    <w:name w:val="Grid Table 4 Accent 4"/>
    <w:basedOn w:val="TableauNormal"/>
    <w:uiPriority w:val="49"/>
    <w:rsid w:val="003B37D7"/>
    <w:pPr>
      <w:spacing w:after="0" w:line="240" w:lineRule="auto"/>
    </w:pPr>
    <w:tblPr>
      <w:tblStyleRowBandSize w:val="1"/>
      <w:tblStyleColBandSize w:val="1"/>
      <w:tblBorders>
        <w:top w:val="single" w:sz="4" w:space="0" w:color="04FF91" w:themeColor="accent4" w:themeTint="99"/>
        <w:left w:val="single" w:sz="4" w:space="0" w:color="04FF91" w:themeColor="accent4" w:themeTint="99"/>
        <w:bottom w:val="single" w:sz="4" w:space="0" w:color="04FF91" w:themeColor="accent4" w:themeTint="99"/>
        <w:right w:val="single" w:sz="4" w:space="0" w:color="04FF91" w:themeColor="accent4" w:themeTint="99"/>
        <w:insideH w:val="single" w:sz="4" w:space="0" w:color="04FF91" w:themeColor="accent4" w:themeTint="99"/>
        <w:insideV w:val="single" w:sz="4" w:space="0" w:color="04FF9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C34" w:themeColor="accent4"/>
          <w:left w:val="single" w:sz="4" w:space="0" w:color="005C34" w:themeColor="accent4"/>
          <w:bottom w:val="single" w:sz="4" w:space="0" w:color="005C34" w:themeColor="accent4"/>
          <w:right w:val="single" w:sz="4" w:space="0" w:color="005C34" w:themeColor="accent4"/>
          <w:insideH w:val="nil"/>
          <w:insideV w:val="nil"/>
        </w:tcBorders>
        <w:shd w:val="clear" w:color="auto" w:fill="005C34" w:themeFill="accent4"/>
      </w:tcPr>
    </w:tblStylePr>
    <w:tblStylePr w:type="lastRow">
      <w:rPr>
        <w:b/>
        <w:bCs/>
      </w:rPr>
      <w:tblPr/>
      <w:tcPr>
        <w:tcBorders>
          <w:top w:val="double" w:sz="4" w:space="0" w:color="005C3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DA" w:themeFill="accent4" w:themeFillTint="33"/>
      </w:tcPr>
    </w:tblStylePr>
    <w:tblStylePr w:type="band1Horz">
      <w:tblPr/>
      <w:tcPr>
        <w:shd w:val="clear" w:color="auto" w:fill="ABFFDA" w:themeFill="accent4" w:themeFillTint="33"/>
      </w:tcPr>
    </w:tblStylePr>
  </w:style>
  <w:style w:type="table" w:customStyle="1" w:styleId="Style1">
    <w:name w:val="Style1"/>
    <w:basedOn w:val="TableauNormal"/>
    <w:uiPriority w:val="99"/>
    <w:rsid w:val="00886CB5"/>
    <w:pPr>
      <w:spacing w:after="0" w:line="240" w:lineRule="auto"/>
    </w:pPr>
    <w:tblPr>
      <w:tblBorders>
        <w:top w:val="single" w:sz="4" w:space="0" w:color="5B2F36" w:themeColor="text2"/>
        <w:left w:val="single" w:sz="4" w:space="0" w:color="5B2F36" w:themeColor="text2"/>
        <w:bottom w:val="single" w:sz="4" w:space="0" w:color="5B2F36" w:themeColor="text2"/>
        <w:right w:val="single" w:sz="4" w:space="0" w:color="5B2F36" w:themeColor="text2"/>
        <w:insideH w:val="single" w:sz="4" w:space="0" w:color="5B2F36" w:themeColor="text2"/>
        <w:insideV w:val="single" w:sz="4" w:space="0" w:color="5B2F36" w:themeColor="text2"/>
      </w:tblBorders>
    </w:tblPr>
    <w:tblStylePr w:type="firstRow">
      <w:rPr>
        <w:rFonts w:ascii="Cambria" w:hAnsi="Cambria"/>
        <w:b/>
        <w:color w:val="FFFFFF" w:themeColor="background1"/>
      </w:rPr>
      <w:tblPr/>
      <w:tcPr>
        <w:shd w:val="clear" w:color="auto" w:fill="5B2F36" w:themeFill="text2"/>
      </w:tcPr>
    </w:tblStylePr>
    <w:tblStylePr w:type="firstCol">
      <w:rPr>
        <w:color w:val="000000" w:themeColor="text1"/>
      </w:rPr>
      <w:tblPr/>
      <w:tcPr>
        <w:shd w:val="clear" w:color="auto" w:fill="F2F2F2" w:themeFill="background1" w:themeFillShade="F2"/>
      </w:tcPr>
    </w:tblStylePr>
  </w:style>
  <w:style w:type="table" w:styleId="TableauGrille3-Accentuation6">
    <w:name w:val="Grid Table 3 Accent 6"/>
    <w:basedOn w:val="TableauNormal"/>
    <w:uiPriority w:val="48"/>
    <w:rsid w:val="003B37D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customStyle="1" w:styleId="NumChapitre">
    <w:name w:val="Num_Chapitre"/>
    <w:link w:val="NumChapitreCar"/>
    <w:qFormat/>
    <w:rsid w:val="00D12C3F"/>
    <w:pPr>
      <w:jc w:val="center"/>
    </w:pPr>
    <w:rPr>
      <w:rFonts w:ascii="HK Nova Heavy" w:hAnsi="HK Nova Heavy" w:cs="ZillaSlab-Light"/>
      <w:b/>
      <w:bCs/>
      <w:color w:val="5B2F36" w:themeColor="text2"/>
      <w:sz w:val="300"/>
      <w:szCs w:val="62"/>
    </w:rPr>
  </w:style>
  <w:style w:type="character" w:customStyle="1" w:styleId="NumChapitreCar">
    <w:name w:val="Num_Chapitre Car"/>
    <w:basedOn w:val="Policepardfaut"/>
    <w:link w:val="NumChapitre"/>
    <w:rsid w:val="00D12C3F"/>
    <w:rPr>
      <w:rFonts w:ascii="HK Nova Heavy" w:hAnsi="HK Nova Heavy" w:cs="ZillaSlab-Light"/>
      <w:b/>
      <w:bCs/>
      <w:color w:val="5B2F36" w:themeColor="text2"/>
      <w:sz w:val="300"/>
      <w:szCs w:val="62"/>
    </w:rPr>
  </w:style>
  <w:style w:type="paragraph" w:customStyle="1" w:styleId="texteencartcitation0">
    <w:name w:val="texte encart citation"/>
    <w:qFormat/>
    <w:rsid w:val="00C54618"/>
    <w:pPr>
      <w:spacing w:after="0" w:line="240" w:lineRule="auto"/>
      <w:jc w:val="both"/>
    </w:pPr>
    <w:rPr>
      <w:rFonts w:ascii="Zilla Slab Medium" w:hAnsi="Zilla Slab Medium" w:cs="ZillaSlab-Light"/>
      <w:i/>
      <w:iCs/>
      <w:noProof/>
      <w:color w:val="E6224C" w:themeColor="background2"/>
      <w:sz w:val="24"/>
      <w:szCs w:val="24"/>
    </w:rPr>
  </w:style>
  <w:style w:type="paragraph" w:customStyle="1" w:styleId="Titredelanote">
    <w:name w:val="Titre de la note"/>
    <w:basedOn w:val="Titre2"/>
    <w:link w:val="TitredelanoteCar"/>
    <w:qFormat/>
    <w:rsid w:val="00BD6C7D"/>
    <w:rPr>
      <w:sz w:val="60"/>
      <w:szCs w:val="60"/>
    </w:rPr>
  </w:style>
  <w:style w:type="paragraph" w:customStyle="1" w:styleId="Sous-titredelanote">
    <w:name w:val="Sous-titre de la note"/>
    <w:basedOn w:val="Titre2"/>
    <w:link w:val="Sous-titredelanoteCar"/>
    <w:qFormat/>
    <w:rsid w:val="005D5E3F"/>
    <w:pPr>
      <w:pBdr>
        <w:bottom w:val="none" w:sz="0" w:space="0" w:color="auto"/>
      </w:pBdr>
      <w:spacing w:before="120" w:after="360"/>
    </w:pPr>
  </w:style>
  <w:style w:type="character" w:customStyle="1" w:styleId="TitredelanoteCar">
    <w:name w:val="Titre de la note Car"/>
    <w:basedOn w:val="Titre1Car"/>
    <w:link w:val="Titredelanote"/>
    <w:rsid w:val="00BD6C7D"/>
    <w:rPr>
      <w:rFonts w:ascii="HK Nova Heavy" w:hAnsi="HK Nova Heavy" w:cs="HKNova-Heavy"/>
      <w:b/>
      <w:bCs w:val="0"/>
      <w:caps/>
      <w:color w:val="5B2F36" w:themeColor="text2"/>
      <w:sz w:val="60"/>
      <w:szCs w:val="60"/>
    </w:rPr>
  </w:style>
  <w:style w:type="character" w:customStyle="1" w:styleId="Sous-titredelanoteCar">
    <w:name w:val="Sous-titre de la note Car"/>
    <w:basedOn w:val="Titre2Car"/>
    <w:link w:val="Sous-titredelanote"/>
    <w:rsid w:val="005D5E3F"/>
    <w:rPr>
      <w:rFonts w:ascii="HK Nova Heavy" w:hAnsi="HK Nova Heavy" w:cs="HKNova-Heavy"/>
      <w:b/>
      <w:caps/>
      <w:color w:val="5B2F36" w:themeColor="text2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9D5C7A"/>
    <w:pPr>
      <w:autoSpaceDE/>
      <w:autoSpaceDN/>
      <w:adjustRightInd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77EE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77EE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77EE9"/>
    <w:rPr>
      <w:rFonts w:ascii="Zilla Slab Light" w:hAnsi="Zilla Slab Light" w:cs="ZillaSlab-Light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77EE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77EE9"/>
    <w:rPr>
      <w:rFonts w:ascii="Zilla Slab Light" w:hAnsi="Zilla Slab Light" w:cs="ZillaSlab-Light"/>
      <w:b/>
      <w:bCs/>
      <w:color w:val="000000"/>
      <w:sz w:val="20"/>
      <w:szCs w:val="20"/>
    </w:rPr>
  </w:style>
  <w:style w:type="character" w:customStyle="1" w:styleId="Titreencart0">
    <w:name w:val="Titre encart"/>
    <w:basedOn w:val="Policepardfaut"/>
    <w:uiPriority w:val="1"/>
    <w:qFormat/>
    <w:rsid w:val="002F5C64"/>
    <w:rPr>
      <w:rFonts w:ascii="HK Nova Heavy" w:hAnsi="HK Nova Heavy"/>
      <w:color w:val="FFFFFF" w:themeColor="background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laure.pater@ecossoli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cossolies.fr/J-adher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iane\Nextcloud\0-Communication_outils_ECS_LC\4.%20Nos%20mod&#232;les%20de%20docs\Ecossolies\Mod&#232;le%20Ecossolies%20NOTE.dotx" TargetMode="External"/></Relationships>
</file>

<file path=word/theme/theme1.xml><?xml version="1.0" encoding="utf-8"?>
<a:theme xmlns:a="http://schemas.openxmlformats.org/drawingml/2006/main" name="Thème Office">
  <a:themeElements>
    <a:clrScheme name="Ecossolies marron/rouge">
      <a:dk1>
        <a:sysClr val="windowText" lastClr="000000"/>
      </a:dk1>
      <a:lt1>
        <a:sysClr val="window" lastClr="FFFFFF"/>
      </a:lt1>
      <a:dk2>
        <a:srgbClr val="5B2F36"/>
      </a:dk2>
      <a:lt2>
        <a:srgbClr val="E6224C"/>
      </a:lt2>
      <a:accent1>
        <a:srgbClr val="2D2F7B"/>
      </a:accent1>
      <a:accent2>
        <a:srgbClr val="00AC8A"/>
      </a:accent2>
      <a:accent3>
        <a:srgbClr val="F59D0F"/>
      </a:accent3>
      <a:accent4>
        <a:srgbClr val="005C34"/>
      </a:accent4>
      <a:accent5>
        <a:srgbClr val="8A5EA3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51EEF-B2CB-4088-BFCC-5B083635B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Ecossolies NOTE.dotx</Template>
  <TotalTime>9</TotalTime>
  <Pages>3</Pages>
  <Words>614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</dc:creator>
  <cp:keywords/>
  <dc:description/>
  <cp:lastModifiedBy>Laure Pater</cp:lastModifiedBy>
  <cp:revision>3</cp:revision>
  <cp:lastPrinted>2026-08-31T14:33:00Z</cp:lastPrinted>
  <dcterms:created xsi:type="dcterms:W3CDTF">2026-10-15T12:40:00Z</dcterms:created>
  <dcterms:modified xsi:type="dcterms:W3CDTF">2026-10-15T12:44:00Z</dcterms:modified>
</cp:coreProperties>
</file>